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7A" w:rsidRDefault="0058558B">
      <w:pPr>
        <w:pStyle w:val="Corpodetexto"/>
        <w:spacing w:before="75" w:line="283" w:lineRule="auto"/>
        <w:ind w:left="4490" w:right="1053" w:hanging="16"/>
        <w:jc w:val="center"/>
      </w:pPr>
      <w:r>
        <w:t>Municipio de Alpestre Praça</w:t>
      </w:r>
      <w:r>
        <w:rPr>
          <w:spacing w:val="-8"/>
        </w:rPr>
        <w:t xml:space="preserve"> </w:t>
      </w:r>
      <w:r>
        <w:t>Tancredo</w:t>
      </w:r>
      <w:r>
        <w:rPr>
          <w:spacing w:val="-7"/>
        </w:rPr>
        <w:t xml:space="preserve"> </w:t>
      </w:r>
      <w:r>
        <w:rPr>
          <w:spacing w:val="-4"/>
        </w:rPr>
        <w:t>Neves</w:t>
      </w:r>
    </w:p>
    <w:p w:rsidR="0045067A" w:rsidRDefault="0058558B">
      <w:pPr>
        <w:pStyle w:val="Corpodetexto"/>
        <w:spacing w:line="227" w:lineRule="exact"/>
        <w:ind w:left="3418"/>
        <w:jc w:val="center"/>
      </w:pPr>
      <w:r>
        <w:t>C.N.P.J.:</w:t>
      </w:r>
      <w:r>
        <w:rPr>
          <w:spacing w:val="-3"/>
        </w:rPr>
        <w:t xml:space="preserve"> </w:t>
      </w:r>
      <w:r>
        <w:t>87.612.933/0001­</w:t>
      </w:r>
      <w:r>
        <w:rPr>
          <w:spacing w:val="-5"/>
        </w:rPr>
        <w:t>18</w:t>
      </w:r>
    </w:p>
    <w:p w:rsidR="0045067A" w:rsidRDefault="0058558B">
      <w:pPr>
        <w:pStyle w:val="Corpodetexto"/>
        <w:spacing w:before="24"/>
        <w:ind w:left="3434"/>
        <w:jc w:val="center"/>
      </w:pP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Compras</w:t>
      </w:r>
    </w:p>
    <w:p w:rsidR="0045067A" w:rsidRDefault="0058558B">
      <w:pPr>
        <w:pStyle w:val="Ttulo"/>
      </w:pP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1/2025</w:t>
      </w:r>
    </w:p>
    <w:p w:rsidR="0045067A" w:rsidRDefault="0058558B">
      <w:pPr>
        <w:rPr>
          <w:b/>
          <w:sz w:val="20"/>
        </w:rPr>
      </w:pPr>
      <w:r>
        <w:br w:type="column"/>
      </w:r>
    </w:p>
    <w:p w:rsidR="0045067A" w:rsidRDefault="0045067A">
      <w:pPr>
        <w:pStyle w:val="Corpodetexto"/>
      </w:pPr>
    </w:p>
    <w:p w:rsidR="0045067A" w:rsidRDefault="0045067A">
      <w:pPr>
        <w:pStyle w:val="Corpodetexto"/>
      </w:pPr>
    </w:p>
    <w:p w:rsidR="0045067A" w:rsidRDefault="0045067A">
      <w:pPr>
        <w:pStyle w:val="Corpodetexto"/>
      </w:pPr>
    </w:p>
    <w:p w:rsidR="0045067A" w:rsidRDefault="0045067A">
      <w:pPr>
        <w:pStyle w:val="Corpodetexto"/>
        <w:spacing w:before="108"/>
      </w:pPr>
    </w:p>
    <w:p w:rsidR="0045067A" w:rsidRDefault="0058558B">
      <w:pPr>
        <w:ind w:left="1496"/>
        <w:rPr>
          <w:sz w:val="20"/>
        </w:rPr>
      </w:pPr>
      <w:r>
        <w:rPr>
          <w:sz w:val="20"/>
        </w:rPr>
        <w:t>Em: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14/01/2025</w:t>
      </w:r>
    </w:p>
    <w:p w:rsidR="0045067A" w:rsidRDefault="0045067A">
      <w:pPr>
        <w:rPr>
          <w:sz w:val="20"/>
        </w:rPr>
        <w:sectPr w:rsidR="0045067A">
          <w:type w:val="continuous"/>
          <w:pgSz w:w="11910" w:h="16840"/>
          <w:pgMar w:top="260" w:right="708" w:bottom="280" w:left="283" w:header="720" w:footer="720" w:gutter="0"/>
          <w:cols w:num="2" w:space="720" w:equalWidth="0">
            <w:col w:w="7469" w:space="40"/>
            <w:col w:w="3410"/>
          </w:cols>
        </w:sect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084"/>
        <w:gridCol w:w="614"/>
        <w:gridCol w:w="4380"/>
        <w:gridCol w:w="1500"/>
        <w:gridCol w:w="1171"/>
        <w:gridCol w:w="1260"/>
      </w:tblGrid>
      <w:tr w:rsidR="0045067A">
        <w:trPr>
          <w:trHeight w:val="954"/>
        </w:trPr>
        <w:tc>
          <w:tcPr>
            <w:tcW w:w="10695" w:type="dxa"/>
            <w:gridSpan w:val="7"/>
          </w:tcPr>
          <w:p w:rsidR="0045067A" w:rsidRDefault="0058558B">
            <w:pPr>
              <w:pStyle w:val="TableParagraph"/>
              <w:tabs>
                <w:tab w:val="left" w:pos="6070"/>
                <w:tab w:val="left" w:pos="9334"/>
              </w:tabs>
              <w:spacing w:before="51"/>
              <w:ind w:left="70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>Fornecedor: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Código:</w:t>
            </w:r>
            <w:r>
              <w:rPr>
                <w:b/>
                <w:sz w:val="20"/>
              </w:rPr>
              <w:tab/>
              <w:t>Folha: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1</w:t>
            </w:r>
          </w:p>
          <w:p w:rsidR="0045067A" w:rsidRDefault="0058558B">
            <w:pPr>
              <w:pStyle w:val="TableParagraph"/>
              <w:tabs>
                <w:tab w:val="left" w:pos="6070"/>
                <w:tab w:val="left" w:pos="9576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Cidade: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UF:</w:t>
            </w:r>
          </w:p>
          <w:p w:rsidR="0045067A" w:rsidRDefault="0058558B">
            <w:pPr>
              <w:pStyle w:val="TableParagraph"/>
              <w:tabs>
                <w:tab w:val="left" w:pos="2844"/>
                <w:tab w:val="left" w:pos="6070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C.N.P.J.:</w:t>
            </w:r>
            <w:r>
              <w:rPr>
                <w:b/>
                <w:sz w:val="20"/>
              </w:rPr>
              <w:tab/>
              <w:t>Insc.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Fone:</w:t>
            </w:r>
          </w:p>
        </w:tc>
      </w:tr>
      <w:tr w:rsidR="0045067A">
        <w:trPr>
          <w:trHeight w:val="311"/>
        </w:trPr>
        <w:tc>
          <w:tcPr>
            <w:tcW w:w="686" w:type="dxa"/>
          </w:tcPr>
          <w:p w:rsidR="0045067A" w:rsidRDefault="0058558B">
            <w:pPr>
              <w:pStyle w:val="TableParagraph"/>
              <w:spacing w:before="37"/>
              <w:ind w:left="8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84" w:type="dxa"/>
          </w:tcPr>
          <w:p w:rsidR="0045067A" w:rsidRDefault="0058558B">
            <w:pPr>
              <w:pStyle w:val="TableParagraph"/>
              <w:spacing w:before="25"/>
              <w:ind w:left="2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614" w:type="dxa"/>
          </w:tcPr>
          <w:p w:rsidR="0045067A" w:rsidRDefault="0058558B">
            <w:pPr>
              <w:pStyle w:val="TableParagraph"/>
              <w:spacing w:before="37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4380" w:type="dxa"/>
          </w:tcPr>
          <w:p w:rsidR="0045067A" w:rsidRDefault="0058558B">
            <w:pPr>
              <w:pStyle w:val="TableParagraph"/>
              <w:spacing w:before="3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500" w:type="dxa"/>
          </w:tcPr>
          <w:p w:rsidR="0045067A" w:rsidRDefault="0058558B">
            <w:pPr>
              <w:pStyle w:val="TableParagraph"/>
              <w:spacing w:before="37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171" w:type="dxa"/>
          </w:tcPr>
          <w:p w:rsidR="0045067A" w:rsidRDefault="0058558B"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260" w:type="dxa"/>
          </w:tcPr>
          <w:p w:rsidR="0045067A" w:rsidRDefault="0058558B">
            <w:pPr>
              <w:pStyle w:val="TableParagraph"/>
              <w:spacing w:before="37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45067A">
        <w:trPr>
          <w:trHeight w:val="685"/>
        </w:trPr>
        <w:tc>
          <w:tcPr>
            <w:tcW w:w="686" w:type="dxa"/>
          </w:tcPr>
          <w:p w:rsidR="0045067A" w:rsidRDefault="0058558B">
            <w:pPr>
              <w:pStyle w:val="TableParagraph"/>
              <w:spacing w:before="3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84" w:type="dxa"/>
          </w:tcPr>
          <w:p w:rsidR="0045067A" w:rsidRDefault="0058558B">
            <w:pPr>
              <w:pStyle w:val="TableParagraph"/>
              <w:spacing w:before="6"/>
              <w:ind w:left="606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614" w:type="dxa"/>
          </w:tcPr>
          <w:p w:rsidR="0045067A" w:rsidRDefault="0058558B">
            <w:pPr>
              <w:pStyle w:val="TableParagraph"/>
              <w:spacing w:before="18"/>
              <w:ind w:left="37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SRV</w:t>
            </w:r>
          </w:p>
        </w:tc>
        <w:tc>
          <w:tcPr>
            <w:tcW w:w="4380" w:type="dxa"/>
          </w:tcPr>
          <w:p w:rsidR="0045067A" w:rsidRDefault="0058558B">
            <w:pPr>
              <w:pStyle w:val="TableParagraph"/>
              <w:spacing w:line="226" w:lineRule="exact"/>
              <w:ind w:left="40" w:right="100"/>
              <w:rPr>
                <w:sz w:val="20"/>
              </w:rPr>
            </w:pPr>
            <w:r>
              <w:rPr>
                <w:sz w:val="20"/>
              </w:rPr>
              <w:t>SERVIÇO TÉCNICO de empresa especializada e habilitada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elaboração de projeto na area de engenharia e arquitetura.</w:t>
            </w:r>
          </w:p>
        </w:tc>
        <w:tc>
          <w:tcPr>
            <w:tcW w:w="1500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</w:tr>
      <w:tr w:rsidR="0045067A">
        <w:trPr>
          <w:trHeight w:val="325"/>
        </w:trPr>
        <w:tc>
          <w:tcPr>
            <w:tcW w:w="8264" w:type="dxa"/>
            <w:gridSpan w:val="5"/>
            <w:vMerge w:val="restart"/>
            <w:tcBorders>
              <w:left w:val="nil"/>
              <w:bottom w:val="nil"/>
            </w:tcBorders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45067A" w:rsidRDefault="0058558B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SubTotal</w:t>
            </w:r>
          </w:p>
        </w:tc>
        <w:tc>
          <w:tcPr>
            <w:tcW w:w="1260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</w:tr>
      <w:tr w:rsidR="0045067A">
        <w:trPr>
          <w:trHeight w:val="323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45067A" w:rsidRDefault="0045067A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45067A" w:rsidRDefault="0058558B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Descontos</w:t>
            </w:r>
          </w:p>
        </w:tc>
        <w:tc>
          <w:tcPr>
            <w:tcW w:w="1260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</w:tr>
      <w:tr w:rsidR="0045067A">
        <w:trPr>
          <w:trHeight w:val="325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45067A" w:rsidRDefault="0045067A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45067A" w:rsidRDefault="0058558B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Acréscimos</w:t>
            </w:r>
          </w:p>
        </w:tc>
        <w:tc>
          <w:tcPr>
            <w:tcW w:w="1260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</w:tr>
      <w:tr w:rsidR="0045067A">
        <w:trPr>
          <w:trHeight w:val="340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45067A" w:rsidRDefault="0045067A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45067A" w:rsidRDefault="0058558B">
            <w:pPr>
              <w:pStyle w:val="TableParagraph"/>
              <w:spacing w:before="51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260" w:type="dxa"/>
          </w:tcPr>
          <w:p w:rsidR="0045067A" w:rsidRDefault="0045067A">
            <w:pPr>
              <w:pStyle w:val="TableParagraph"/>
              <w:rPr>
                <w:sz w:val="20"/>
              </w:rPr>
            </w:pPr>
          </w:p>
        </w:tc>
      </w:tr>
    </w:tbl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45067A">
      <w:pPr>
        <w:pStyle w:val="Corpodetexto"/>
        <w:rPr>
          <w:b w:val="0"/>
        </w:rPr>
      </w:pPr>
    </w:p>
    <w:p w:rsidR="0045067A" w:rsidRDefault="0058558B">
      <w:pPr>
        <w:pStyle w:val="Corpodetexto"/>
        <w:spacing w:before="209"/>
        <w:rPr>
          <w:b w:val="0"/>
        </w:rPr>
      </w:pPr>
      <w:r>
        <w:rPr>
          <w:b w:val="0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226218</wp:posOffset>
                </wp:positionH>
                <wp:positionV relativeFrom="paragraph">
                  <wp:posOffset>294151</wp:posOffset>
                </wp:positionV>
                <wp:extent cx="6814184" cy="23660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4184" cy="2366010"/>
                          <a:chOff x="0" y="0"/>
                          <a:chExt cx="6814184" cy="23660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81" y="2381"/>
                            <a:ext cx="6811009" cy="236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362200">
                                <a:moveTo>
                                  <a:pt x="190500" y="1970531"/>
                                </a:moveTo>
                                <a:lnTo>
                                  <a:pt x="2496312" y="1970531"/>
                                </a:lnTo>
                              </a:path>
                              <a:path w="6811009" h="2362200">
                                <a:moveTo>
                                  <a:pt x="190500" y="1972055"/>
                                </a:moveTo>
                                <a:lnTo>
                                  <a:pt x="2496312" y="1972055"/>
                                </a:lnTo>
                              </a:path>
                              <a:path w="6811009" h="2362200">
                                <a:moveTo>
                                  <a:pt x="190500" y="1973579"/>
                                </a:moveTo>
                                <a:lnTo>
                                  <a:pt x="2496312" y="1973579"/>
                                </a:lnTo>
                              </a:path>
                              <a:path w="6811009" h="2362200">
                                <a:moveTo>
                                  <a:pt x="190500" y="1975103"/>
                                </a:moveTo>
                                <a:lnTo>
                                  <a:pt x="2496312" y="1975103"/>
                                </a:lnTo>
                              </a:path>
                              <a:path w="6811009" h="2362200">
                                <a:moveTo>
                                  <a:pt x="190500" y="1976627"/>
                                </a:moveTo>
                                <a:lnTo>
                                  <a:pt x="2496312" y="1976627"/>
                                </a:lnTo>
                              </a:path>
                              <a:path w="6811009" h="2362200">
                                <a:moveTo>
                                  <a:pt x="190500" y="1978150"/>
                                </a:moveTo>
                                <a:lnTo>
                                  <a:pt x="2496312" y="1978150"/>
                                </a:lnTo>
                              </a:path>
                              <a:path w="6811009" h="2362200">
                                <a:moveTo>
                                  <a:pt x="4410456" y="1970531"/>
                                </a:moveTo>
                                <a:lnTo>
                                  <a:pt x="6714744" y="1970531"/>
                                </a:lnTo>
                              </a:path>
                              <a:path w="6811009" h="2362200">
                                <a:moveTo>
                                  <a:pt x="4410456" y="1972055"/>
                                </a:moveTo>
                                <a:lnTo>
                                  <a:pt x="6714744" y="1972055"/>
                                </a:lnTo>
                              </a:path>
                              <a:path w="6811009" h="2362200">
                                <a:moveTo>
                                  <a:pt x="4410456" y="1973579"/>
                                </a:moveTo>
                                <a:lnTo>
                                  <a:pt x="6714744" y="1973579"/>
                                </a:lnTo>
                              </a:path>
                              <a:path w="6811009" h="2362200">
                                <a:moveTo>
                                  <a:pt x="4410456" y="1975103"/>
                                </a:moveTo>
                                <a:lnTo>
                                  <a:pt x="6714744" y="1975103"/>
                                </a:lnTo>
                              </a:path>
                              <a:path w="6811009" h="2362200">
                                <a:moveTo>
                                  <a:pt x="4410456" y="1976627"/>
                                </a:moveTo>
                                <a:lnTo>
                                  <a:pt x="6714744" y="1976627"/>
                                </a:lnTo>
                              </a:path>
                              <a:path w="6811009" h="2362200">
                                <a:moveTo>
                                  <a:pt x="4410456" y="1978150"/>
                                </a:moveTo>
                                <a:lnTo>
                                  <a:pt x="6714744" y="1978150"/>
                                </a:lnTo>
                              </a:path>
                              <a:path w="6811009" h="2362200">
                                <a:moveTo>
                                  <a:pt x="0" y="2360676"/>
                                </a:moveTo>
                                <a:lnTo>
                                  <a:pt x="6801611" y="2360676"/>
                                </a:lnTo>
                              </a:path>
                              <a:path w="6811009" h="2362200">
                                <a:moveTo>
                                  <a:pt x="0" y="2359150"/>
                                </a:moveTo>
                                <a:lnTo>
                                  <a:pt x="6801611" y="2359150"/>
                                </a:lnTo>
                              </a:path>
                              <a:path w="6811009" h="2362200">
                                <a:moveTo>
                                  <a:pt x="0" y="2357628"/>
                                </a:moveTo>
                                <a:lnTo>
                                  <a:pt x="6801611" y="2357628"/>
                                </a:lnTo>
                              </a:path>
                              <a:path w="6811009" h="2362200">
                                <a:moveTo>
                                  <a:pt x="0" y="2356104"/>
                                </a:moveTo>
                                <a:lnTo>
                                  <a:pt x="6801611" y="2356104"/>
                                </a:lnTo>
                              </a:path>
                              <a:path w="6811009" h="2362200">
                                <a:moveTo>
                                  <a:pt x="0" y="2354579"/>
                                </a:moveTo>
                                <a:lnTo>
                                  <a:pt x="6801611" y="2354579"/>
                                </a:lnTo>
                              </a:path>
                              <a:path w="6811009" h="2362200">
                                <a:moveTo>
                                  <a:pt x="0" y="2353055"/>
                                </a:moveTo>
                                <a:lnTo>
                                  <a:pt x="6801611" y="2353055"/>
                                </a:lnTo>
                              </a:path>
                              <a:path w="6811009" h="2362200">
                                <a:moveTo>
                                  <a:pt x="0" y="0"/>
                                </a:moveTo>
                                <a:lnTo>
                                  <a:pt x="0" y="2362200"/>
                                </a:lnTo>
                              </a:path>
                              <a:path w="6811009" h="2362200">
                                <a:moveTo>
                                  <a:pt x="1524" y="0"/>
                                </a:moveTo>
                                <a:lnTo>
                                  <a:pt x="1524" y="2362200"/>
                                </a:lnTo>
                              </a:path>
                              <a:path w="6811009" h="2362200">
                                <a:moveTo>
                                  <a:pt x="3047" y="0"/>
                                </a:moveTo>
                                <a:lnTo>
                                  <a:pt x="3047" y="2362200"/>
                                </a:lnTo>
                              </a:path>
                              <a:path w="6811009" h="2362200">
                                <a:moveTo>
                                  <a:pt x="4571" y="0"/>
                                </a:moveTo>
                                <a:lnTo>
                                  <a:pt x="4571" y="2362200"/>
                                </a:lnTo>
                              </a:path>
                              <a:path w="6811009" h="2362200">
                                <a:moveTo>
                                  <a:pt x="6096" y="0"/>
                                </a:moveTo>
                                <a:lnTo>
                                  <a:pt x="6096" y="2362200"/>
                                </a:lnTo>
                              </a:path>
                              <a:path w="6811009" h="2362200">
                                <a:moveTo>
                                  <a:pt x="7620" y="0"/>
                                </a:moveTo>
                                <a:lnTo>
                                  <a:pt x="7620" y="2362200"/>
                                </a:lnTo>
                              </a:path>
                              <a:path w="6811009" h="2362200">
                                <a:moveTo>
                                  <a:pt x="6809232" y="0"/>
                                </a:moveTo>
                                <a:lnTo>
                                  <a:pt x="6809232" y="2362200"/>
                                </a:lnTo>
                              </a:path>
                              <a:path w="6811009" h="2362200">
                                <a:moveTo>
                                  <a:pt x="6807708" y="0"/>
                                </a:moveTo>
                                <a:lnTo>
                                  <a:pt x="6807708" y="2362200"/>
                                </a:lnTo>
                              </a:path>
                              <a:path w="6811009" h="2362200">
                                <a:moveTo>
                                  <a:pt x="6806183" y="0"/>
                                </a:moveTo>
                                <a:lnTo>
                                  <a:pt x="6806183" y="2362200"/>
                                </a:lnTo>
                              </a:path>
                              <a:path w="6811009" h="2362200">
                                <a:moveTo>
                                  <a:pt x="6804659" y="0"/>
                                </a:moveTo>
                                <a:lnTo>
                                  <a:pt x="6804659" y="2362200"/>
                                </a:lnTo>
                              </a:path>
                              <a:path w="6811009" h="2362200">
                                <a:moveTo>
                                  <a:pt x="6803135" y="0"/>
                                </a:moveTo>
                                <a:lnTo>
                                  <a:pt x="6803135" y="2362200"/>
                                </a:lnTo>
                              </a:path>
                              <a:path w="6811009" h="2362200">
                                <a:moveTo>
                                  <a:pt x="6801611" y="0"/>
                                </a:moveTo>
                                <a:lnTo>
                                  <a:pt x="6801611" y="2362200"/>
                                </a:lnTo>
                              </a:path>
                              <a:path w="6811009" h="2362200">
                                <a:moveTo>
                                  <a:pt x="9143" y="0"/>
                                </a:moveTo>
                                <a:lnTo>
                                  <a:pt x="6810756" y="0"/>
                                </a:lnTo>
                              </a:path>
                              <a:path w="6811009" h="2362200">
                                <a:moveTo>
                                  <a:pt x="9143" y="1524"/>
                                </a:moveTo>
                                <a:lnTo>
                                  <a:pt x="6810756" y="1524"/>
                                </a:lnTo>
                              </a:path>
                              <a:path w="6811009" h="2362200">
                                <a:moveTo>
                                  <a:pt x="9143" y="3047"/>
                                </a:moveTo>
                                <a:lnTo>
                                  <a:pt x="6810756" y="3047"/>
                                </a:lnTo>
                              </a:path>
                              <a:path w="6811009" h="2362200">
                                <a:moveTo>
                                  <a:pt x="9143" y="4571"/>
                                </a:moveTo>
                                <a:lnTo>
                                  <a:pt x="6810756" y="4571"/>
                                </a:lnTo>
                              </a:path>
                              <a:path w="6811009" h="2362200">
                                <a:moveTo>
                                  <a:pt x="9143" y="6095"/>
                                </a:moveTo>
                                <a:lnTo>
                                  <a:pt x="6810756" y="6095"/>
                                </a:lnTo>
                              </a:path>
                              <a:path w="6811009" h="2362200">
                                <a:moveTo>
                                  <a:pt x="9143" y="7619"/>
                                </a:moveTo>
                                <a:lnTo>
                                  <a:pt x="6810756" y="7619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293" y="40534"/>
                            <a:ext cx="6633845" cy="160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5067A" w:rsidRDefault="0058558B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PRAZOS: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1)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Devolução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Coleta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20/01/2025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até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16:00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Hs.</w:t>
                              </w:r>
                            </w:p>
                            <w:p w:rsidR="0045067A" w:rsidRDefault="0058558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Entrega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Materiais/Serviços: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referência</w:t>
                              </w:r>
                            </w:p>
                            <w:p w:rsidR="0045067A" w:rsidRDefault="0058558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5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w:rsidR="0045067A" w:rsidRDefault="0058558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 w:line="297" w:lineRule="auto"/>
                                <w:ind w:left="0" w:right="6960" w:firstLine="8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Validade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Preços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Cotados: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Finalidade:</w:t>
                              </w:r>
                            </w:p>
                            <w:p w:rsidR="0045067A" w:rsidRDefault="0045067A">
                              <w:pPr>
                                <w:spacing w:before="39"/>
                                <w:rPr>
                                  <w:sz w:val="20"/>
                                </w:rPr>
                              </w:pPr>
                            </w:p>
                            <w:p w:rsidR="0045067A" w:rsidRDefault="0058558B">
                              <w:pPr>
                                <w:tabs>
                                  <w:tab w:val="left" w:pos="8704"/>
                                  <w:tab w:val="left" w:pos="9364"/>
                                  <w:tab w:val="left" w:pos="10426"/>
                                </w:tabs>
                                <w:spacing w:before="1" w:line="244" w:lineRule="auto"/>
                                <w:ind w:left="1183" w:right="18" w:hanging="11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Observações: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Contratação de empresa especializada e habilitada para elaboração de projeto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Em: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na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área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engenharia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arquitetura,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desenvolvimento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Plano</w:t>
                              </w:r>
                              <w:r>
                                <w:rPr>
                                  <w:spacing w:val="7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</w:p>
                            <w:p w:rsidR="0045067A" w:rsidRDefault="0058558B">
                              <w:pPr>
                                <w:spacing w:line="244" w:lineRule="auto"/>
                                <w:ind w:left="1183" w:right="254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Prevenção e Proteção Contra Incêndio – PPCI. Para a reforma e ampliação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 Prédio Administrativo Municipal. Conforme termo de referencia em anexo.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90417" y="1992780"/>
                            <a:ext cx="213106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5067A" w:rsidRDefault="004B1D44" w:rsidP="004B1D44">
                              <w:pPr>
                                <w:spacing w:line="221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bookmarkStart w:id="0" w:name="_GoBack"/>
                              <w:r>
                                <w:rPr>
                                  <w:sz w:val="20"/>
                                </w:rPr>
                                <w:t>DÉCIO DANIELI</w:t>
                              </w:r>
                            </w:p>
                            <w:p w:rsidR="0045067A" w:rsidRDefault="004B1D44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Secretário Municipal de Administração</w:t>
                              </w:r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629245" y="1992780"/>
                            <a:ext cx="188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5067A" w:rsidRDefault="0058558B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Carimbo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7.8pt;margin-top:23.15pt;width:536.55pt;height:186.3pt;z-index:-15728640;mso-wrap-distance-left:0;mso-wrap-distance-right:0;mso-position-horizontal-relative:page" coordsize="68141,2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">
                <v:shape id="Graphic 2" o:spid="_x0000_s1027" style="position:absolute;left:23;top:23;width:68110;height:23622;visibility:visible;mso-wrap-style:square;v-text-anchor:top" coordsize="6811009,2362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618QA&#10;AADaAAAADwAAAGRycy9kb3ducmV2LnhtbESPQWvCQBSE7wX/w/KE3nRXK1KiayjSloIHbSz1+si+&#10;JiHZtyG7Nam/3hWEHoeZ+YZZp4NtxJk6XznWMJsqEMS5MxUXGr6Ob5NnED4gG2wck4Y/8pBuRg9r&#10;TIzr+ZPOWShEhLBPUEMZQptI6fOSLPqpa4mj9+M6iyHKrpCmwz7CbSPnSi2lxYrjQoktbUvK6+zX&#10;aniyu/3h9XTMLt+5qd93vVpkB6X143h4WYEINIT/8L39YTTM4XY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D+tfEAAAA2gAAAA8AAAAAAAAAAAAAAAAAmAIAAGRycy9k&#10;b3ducmV2LnhtbFBLBQYAAAAABAAEAPUAAACJAwAAAAA=&#10;" path="m190500,1970531r2305812,em190500,1972055r2305812,em190500,1973579r2305812,em190500,1975103r2305812,em190500,1976627r2305812,em190500,1978150r2305812,em4410456,1970531r2304288,em4410456,1972055r2304288,em4410456,1973579r2304288,em4410456,1975103r2304288,em4410456,1976627r2304288,em4410456,1978150r2304288,em,2360676r6801611,em,2359150r6801611,em,2357628r6801611,em,2356104r6801611,em,2354579r6801611,em,2353055r6801611,em,l,2362200em1524,r,2362200em3047,r,2362200em4571,r,2362200em6096,r,2362200em7620,r,2362200em6809232,r,2362200em6807708,r,2362200em6806183,r,2362200em6804659,r,2362200em6803135,r,2362200em6801611,r,2362200em9143,l6810756,em9143,1524r6801613,em9143,3047r6801613,em9143,4571r6801613,em9143,6095r6801613,em9143,7619r6801613,e" filled="f" strokeweight=".132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2;top:405;width:66339;height:16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45067A" w:rsidRDefault="0058558B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PRAZOS: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1)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Devolução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Coleta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20/01/2025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até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16:00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Hs.</w:t>
                        </w:r>
                      </w:p>
                      <w:p w:rsidR="0045067A" w:rsidRDefault="0058558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Entrega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Materiais/Serviços: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referência</w:t>
                        </w:r>
                      </w:p>
                      <w:p w:rsidR="0045067A" w:rsidRDefault="0058558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5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45067A" w:rsidRDefault="0058558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 w:line="297" w:lineRule="auto"/>
                          <w:ind w:left="0" w:right="6960" w:firstLine="86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Validade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Preços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Cotados: </w:t>
                        </w:r>
                        <w:r>
                          <w:rPr>
                            <w:spacing w:val="-2"/>
                            <w:sz w:val="20"/>
                          </w:rPr>
                          <w:t>Finalidade:</w:t>
                        </w:r>
                      </w:p>
                      <w:p w:rsidR="0045067A" w:rsidRDefault="0045067A">
                        <w:pPr>
                          <w:spacing w:before="39"/>
                          <w:rPr>
                            <w:sz w:val="20"/>
                          </w:rPr>
                        </w:pPr>
                      </w:p>
                      <w:p w:rsidR="0045067A" w:rsidRDefault="0058558B">
                        <w:pPr>
                          <w:tabs>
                            <w:tab w:val="left" w:pos="8704"/>
                            <w:tab w:val="left" w:pos="9364"/>
                            <w:tab w:val="left" w:pos="10426"/>
                          </w:tabs>
                          <w:spacing w:before="1" w:line="244" w:lineRule="auto"/>
                          <w:ind w:left="1183" w:right="18" w:hanging="118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Observações: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Contratação de empresa especializada e habilitada para elaboração de projeto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Em: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na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área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engenharia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arquitetura,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desenvolvimento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Plano</w:t>
                        </w:r>
                        <w:r>
                          <w:rPr>
                            <w:spacing w:val="7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</w:p>
                      <w:p w:rsidR="0045067A" w:rsidRDefault="0058558B">
                        <w:pPr>
                          <w:spacing w:line="244" w:lineRule="auto"/>
                          <w:ind w:left="1183" w:right="254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Prevenção e Proteção Contra Incêndio – PPCI. Para a reforma e ampliação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 Prédio Administrativo Municipal. Conforme termo de referencia em anexo.</w:t>
                        </w:r>
                      </w:p>
                    </w:txbxContent>
                  </v:textbox>
                </v:shape>
                <v:shape id="Textbox 4" o:spid="_x0000_s1029" type="#_x0000_t202" style="position:absolute;left:2904;top:19927;width:21310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45067A" w:rsidRDefault="004B1D44" w:rsidP="004B1D44">
                        <w:pPr>
                          <w:spacing w:line="221" w:lineRule="exact"/>
                          <w:jc w:val="center"/>
                          <w:rPr>
                            <w:sz w:val="20"/>
                          </w:rPr>
                        </w:pPr>
                        <w:bookmarkStart w:id="1" w:name="_GoBack"/>
                        <w:r>
                          <w:rPr>
                            <w:sz w:val="20"/>
                          </w:rPr>
                          <w:t>DÉCIO DANIELI</w:t>
                        </w:r>
                      </w:p>
                      <w:p w:rsidR="0045067A" w:rsidRDefault="004B1D44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Secretário Municipal de Administração</w:t>
                        </w:r>
                        <w:bookmarkEnd w:id="1"/>
                      </w:p>
                    </w:txbxContent>
                  </v:textbox>
                </v:shape>
                <v:shape id="Textbox 5" o:spid="_x0000_s1030" type="#_x0000_t202" style="position:absolute;left:46292;top:19927;width:18834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45067A" w:rsidRDefault="0058558B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Carimbo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45067A">
      <w:type w:val="continuous"/>
      <w:pgSz w:w="11910" w:h="16840"/>
      <w:pgMar w:top="26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D03B18"/>
    <w:multiLevelType w:val="hybridMultilevel"/>
    <w:tmpl w:val="7988C7BA"/>
    <w:lvl w:ilvl="0" w:tplc="AFD2C0F2">
      <w:start w:val="2"/>
      <w:numFmt w:val="decimal"/>
      <w:lvlText w:val="%1)"/>
      <w:lvlJc w:val="left"/>
      <w:pPr>
        <w:ind w:left="1086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B44A2E2">
      <w:numFmt w:val="bullet"/>
      <w:lvlText w:val="•"/>
      <w:lvlJc w:val="left"/>
      <w:pPr>
        <w:ind w:left="2016" w:hanging="218"/>
      </w:pPr>
      <w:rPr>
        <w:rFonts w:hint="default"/>
        <w:lang w:val="pt-PT" w:eastAsia="en-US" w:bidi="ar-SA"/>
      </w:rPr>
    </w:lvl>
    <w:lvl w:ilvl="2" w:tplc="28B06AF0">
      <w:numFmt w:val="bullet"/>
      <w:lvlText w:val="•"/>
      <w:lvlJc w:val="left"/>
      <w:pPr>
        <w:ind w:left="2953" w:hanging="218"/>
      </w:pPr>
      <w:rPr>
        <w:rFonts w:hint="default"/>
        <w:lang w:val="pt-PT" w:eastAsia="en-US" w:bidi="ar-SA"/>
      </w:rPr>
    </w:lvl>
    <w:lvl w:ilvl="3" w:tplc="DBEEF6B4">
      <w:numFmt w:val="bullet"/>
      <w:lvlText w:val="•"/>
      <w:lvlJc w:val="left"/>
      <w:pPr>
        <w:ind w:left="3890" w:hanging="218"/>
      </w:pPr>
      <w:rPr>
        <w:rFonts w:hint="default"/>
        <w:lang w:val="pt-PT" w:eastAsia="en-US" w:bidi="ar-SA"/>
      </w:rPr>
    </w:lvl>
    <w:lvl w:ilvl="4" w:tplc="FF726DA8">
      <w:numFmt w:val="bullet"/>
      <w:lvlText w:val="•"/>
      <w:lvlJc w:val="left"/>
      <w:pPr>
        <w:ind w:left="4826" w:hanging="218"/>
      </w:pPr>
      <w:rPr>
        <w:rFonts w:hint="default"/>
        <w:lang w:val="pt-PT" w:eastAsia="en-US" w:bidi="ar-SA"/>
      </w:rPr>
    </w:lvl>
    <w:lvl w:ilvl="5" w:tplc="66681CFC">
      <w:numFmt w:val="bullet"/>
      <w:lvlText w:val="•"/>
      <w:lvlJc w:val="left"/>
      <w:pPr>
        <w:ind w:left="5763" w:hanging="218"/>
      </w:pPr>
      <w:rPr>
        <w:rFonts w:hint="default"/>
        <w:lang w:val="pt-PT" w:eastAsia="en-US" w:bidi="ar-SA"/>
      </w:rPr>
    </w:lvl>
    <w:lvl w:ilvl="6" w:tplc="437EBB06">
      <w:numFmt w:val="bullet"/>
      <w:lvlText w:val="•"/>
      <w:lvlJc w:val="left"/>
      <w:pPr>
        <w:ind w:left="6700" w:hanging="218"/>
      </w:pPr>
      <w:rPr>
        <w:rFonts w:hint="default"/>
        <w:lang w:val="pt-PT" w:eastAsia="en-US" w:bidi="ar-SA"/>
      </w:rPr>
    </w:lvl>
    <w:lvl w:ilvl="7" w:tplc="72AA842C">
      <w:numFmt w:val="bullet"/>
      <w:lvlText w:val="•"/>
      <w:lvlJc w:val="left"/>
      <w:pPr>
        <w:ind w:left="7636" w:hanging="218"/>
      </w:pPr>
      <w:rPr>
        <w:rFonts w:hint="default"/>
        <w:lang w:val="pt-PT" w:eastAsia="en-US" w:bidi="ar-SA"/>
      </w:rPr>
    </w:lvl>
    <w:lvl w:ilvl="8" w:tplc="F20C5150">
      <w:numFmt w:val="bullet"/>
      <w:lvlText w:val="•"/>
      <w:lvlJc w:val="left"/>
      <w:pPr>
        <w:ind w:left="8573" w:hanging="21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7A"/>
    <w:rsid w:val="0045067A"/>
    <w:rsid w:val="004B1D44"/>
    <w:rsid w:val="0058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4175DC-DC96-423D-804A-04A3FB87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58"/>
      <w:ind w:left="340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Conta da Microsoft</cp:lastModifiedBy>
  <cp:revision>2</cp:revision>
  <dcterms:created xsi:type="dcterms:W3CDTF">2025-01-15T12:13:00Z</dcterms:created>
  <dcterms:modified xsi:type="dcterms:W3CDTF">2025-01-15T12:13:00Z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</Properties>
</file>