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58" w:rsidRPr="006C06AD" w:rsidRDefault="00AF0758" w:rsidP="00A127D1">
      <w:pPr>
        <w:rPr>
          <w:lang w:eastAsia="pt-BR"/>
        </w:rPr>
      </w:pPr>
      <w:r w:rsidRPr="006C06AD">
        <w:rPr>
          <w:lang w:eastAsia="pt-BR"/>
        </w:rPr>
        <w:t>ESTADO DO RIO GRANDE DO SUL</w:t>
      </w:r>
    </w:p>
    <w:p w:rsidR="00AF0758" w:rsidRPr="006C06AD" w:rsidRDefault="00AF0758" w:rsidP="00AF0758">
      <w:pPr>
        <w:spacing w:after="0" w:line="240" w:lineRule="auto"/>
        <w:ind w:right="-313"/>
        <w:rPr>
          <w:rFonts w:ascii="Tahoma" w:eastAsia="Times New Roman" w:hAnsi="Tahoma" w:cs="Tahoma"/>
          <w:sz w:val="20"/>
          <w:szCs w:val="20"/>
          <w:lang w:eastAsia="pt-BR"/>
        </w:rPr>
      </w:pPr>
      <w:r w:rsidRPr="006C06AD">
        <w:rPr>
          <w:rFonts w:ascii="Tahoma" w:eastAsia="Times New Roman" w:hAnsi="Tahoma" w:cs="Tahoma"/>
          <w:sz w:val="20"/>
          <w:szCs w:val="20"/>
          <w:lang w:eastAsia="pt-BR"/>
        </w:rPr>
        <w:t>PREFEITURA MUNICIPAL DE ALPESTRE</w:t>
      </w:r>
    </w:p>
    <w:p w:rsidR="00AF0758" w:rsidRPr="006C06AD" w:rsidRDefault="00AF0758" w:rsidP="00AF0758">
      <w:pPr>
        <w:spacing w:after="0" w:line="240" w:lineRule="auto"/>
        <w:ind w:right="-313"/>
        <w:rPr>
          <w:rFonts w:ascii="Tahoma" w:eastAsia="Times New Roman" w:hAnsi="Tahoma" w:cs="Tahoma"/>
          <w:sz w:val="20"/>
          <w:szCs w:val="20"/>
          <w:lang w:eastAsia="pt-BR"/>
        </w:rPr>
      </w:pPr>
      <w:r w:rsidRPr="006C06AD">
        <w:rPr>
          <w:rFonts w:ascii="Tahoma" w:eastAsia="Times New Roman" w:hAnsi="Tahoma" w:cs="Tahoma"/>
          <w:sz w:val="20"/>
          <w:szCs w:val="20"/>
          <w:lang w:eastAsia="pt-BR"/>
        </w:rPr>
        <w:t>DEPARTAMENTO DE COMPRAS E LICITAÇÕES</w:t>
      </w:r>
    </w:p>
    <w:p w:rsidR="00AF0758" w:rsidRPr="006C06AD" w:rsidRDefault="00AF0758" w:rsidP="00AF0758">
      <w:pPr>
        <w:widowControl w:val="0"/>
        <w:autoSpaceDE w:val="0"/>
        <w:autoSpaceDN w:val="0"/>
        <w:adjustRightInd w:val="0"/>
        <w:spacing w:after="0" w:line="240" w:lineRule="auto"/>
        <w:ind w:right="-313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CC4F5A" w:rsidRDefault="00671C11" w:rsidP="00CC4F5A">
      <w:pPr>
        <w:spacing w:after="0" w:line="240" w:lineRule="auto"/>
        <w:ind w:right="-89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PROCESSO DE LICITAÇÃO Nº. 57</w:t>
      </w:r>
      <w:r w:rsidR="00CC4F5A">
        <w:rPr>
          <w:rFonts w:ascii="Tahoma" w:hAnsi="Tahoma" w:cs="Tahoma"/>
          <w:b/>
          <w:bCs/>
          <w:sz w:val="24"/>
          <w:szCs w:val="24"/>
        </w:rPr>
        <w:t>/2019</w:t>
      </w:r>
    </w:p>
    <w:p w:rsidR="00CC4F5A" w:rsidRPr="00CC4F5A" w:rsidRDefault="00AF0758" w:rsidP="00CC4F5A">
      <w:pPr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RETIFICAÇÃO Nº</w:t>
      </w:r>
      <w:r w:rsidR="00FB33C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5A694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01/2019</w:t>
      </w: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DO </w:t>
      </w:r>
      <w:r w:rsidR="00671C11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EDITAL DE PREGÃO PRESENCIAL Nº25</w:t>
      </w:r>
      <w:r w:rsidR="00CC4F5A" w:rsidRPr="00CC4F5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/2019</w:t>
      </w:r>
    </w:p>
    <w:p w:rsidR="002F7B61" w:rsidRPr="00F8001A" w:rsidRDefault="00AF0758" w:rsidP="00F8001A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C06AD">
        <w:rPr>
          <w:rFonts w:ascii="Tahoma" w:eastAsia="Times New Roman" w:hAnsi="Tahoma" w:cs="Tahoma"/>
          <w:b/>
          <w:sz w:val="20"/>
          <w:szCs w:val="20"/>
          <w:lang w:eastAsia="zh-CN"/>
        </w:rPr>
        <w:t>O PREFEITO MUNICIPAL DE ALPESTRE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, no uso de suas atribuições, torna público, </w:t>
      </w:r>
      <w:r w:rsidR="00CC4F5A">
        <w:rPr>
          <w:rFonts w:ascii="Tahoma" w:eastAsia="Times New Roman" w:hAnsi="Tahoma" w:cs="Tahoma"/>
          <w:sz w:val="20"/>
          <w:szCs w:val="20"/>
          <w:lang w:eastAsia="zh-CN"/>
        </w:rPr>
        <w:t xml:space="preserve">que RETIFICOU </w:t>
      </w:r>
      <w:r w:rsidR="00582F8A">
        <w:rPr>
          <w:rFonts w:ascii="Tahoma" w:eastAsia="Times New Roman" w:hAnsi="Tahoma" w:cs="Tahoma"/>
          <w:sz w:val="20"/>
          <w:szCs w:val="20"/>
          <w:lang w:eastAsia="zh-CN"/>
        </w:rPr>
        <w:t xml:space="preserve">E SUPRIMIU </w:t>
      </w:r>
      <w:r w:rsidR="00671C11">
        <w:rPr>
          <w:rFonts w:ascii="Tahoma" w:eastAsia="Times New Roman" w:hAnsi="Tahoma" w:cs="Tahoma"/>
          <w:sz w:val="20"/>
          <w:szCs w:val="20"/>
          <w:lang w:eastAsia="zh-CN"/>
        </w:rPr>
        <w:t>o item 01 e alterou valor do item TUBO DE CONCRETO</w:t>
      </w:r>
      <w:r w:rsidR="00A127D1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671C11">
        <w:rPr>
          <w:rFonts w:ascii="Tahoma" w:eastAsia="Times New Roman" w:hAnsi="Tahoma" w:cs="Tahoma"/>
          <w:sz w:val="20"/>
          <w:szCs w:val="20"/>
          <w:lang w:eastAsia="zh-CN"/>
        </w:rPr>
        <w:t>ARMA</w:t>
      </w:r>
      <w:r w:rsidR="00A127D1">
        <w:rPr>
          <w:rFonts w:ascii="Tahoma" w:eastAsia="Times New Roman" w:hAnsi="Tahoma" w:cs="Tahoma"/>
          <w:sz w:val="20"/>
          <w:szCs w:val="20"/>
          <w:lang w:eastAsia="zh-CN"/>
        </w:rPr>
        <w:t>D</w:t>
      </w:r>
      <w:bookmarkStart w:id="0" w:name="_GoBack"/>
      <w:bookmarkEnd w:id="0"/>
      <w:r w:rsidR="00671C11">
        <w:rPr>
          <w:rFonts w:ascii="Tahoma" w:eastAsia="Times New Roman" w:hAnsi="Tahoma" w:cs="Tahoma"/>
          <w:sz w:val="20"/>
          <w:szCs w:val="20"/>
          <w:lang w:eastAsia="zh-CN"/>
        </w:rPr>
        <w:t>O</w:t>
      </w:r>
      <w:r w:rsidR="00274648">
        <w:rPr>
          <w:rFonts w:ascii="Tahoma" w:eastAsia="Times New Roman" w:hAnsi="Tahoma" w:cs="Tahoma"/>
          <w:sz w:val="20"/>
          <w:szCs w:val="20"/>
          <w:lang w:eastAsia="zh-CN"/>
        </w:rPr>
        <w:t xml:space="preserve"> do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E</w:t>
      </w:r>
      <w:r w:rsidR="00671C11">
        <w:rPr>
          <w:rFonts w:ascii="Tahoma" w:eastAsia="Times New Roman" w:hAnsi="Tahoma" w:cs="Tahoma"/>
          <w:sz w:val="20"/>
          <w:szCs w:val="20"/>
          <w:lang w:eastAsia="zh-CN"/>
        </w:rPr>
        <w:t>dital de Pregão Presencial nº 25</w:t>
      </w:r>
      <w:r w:rsidR="005A694F">
        <w:rPr>
          <w:rFonts w:ascii="Tahoma" w:eastAsia="Times New Roman" w:hAnsi="Tahoma" w:cs="Tahoma"/>
          <w:sz w:val="20"/>
          <w:szCs w:val="20"/>
          <w:lang w:eastAsia="zh-CN"/>
        </w:rPr>
        <w:t>/2019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, conforme segue abaixo, restando designada nova data </w:t>
      </w:r>
      <w:r w:rsidR="00F469CE">
        <w:rPr>
          <w:rFonts w:ascii="Tahoma" w:eastAsia="Times New Roman" w:hAnsi="Tahoma" w:cs="Tahoma"/>
          <w:sz w:val="20"/>
          <w:szCs w:val="20"/>
          <w:lang w:eastAsia="zh-CN"/>
        </w:rPr>
        <w:t>limite para a entrega da documentação e proposta, habilitação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às </w:t>
      </w:r>
      <w:proofErr w:type="gramStart"/>
      <w:r w:rsidRPr="006C06AD">
        <w:rPr>
          <w:rFonts w:ascii="Tahoma" w:eastAsia="Times New Roman" w:hAnsi="Tahoma" w:cs="Tahoma"/>
          <w:sz w:val="20"/>
          <w:szCs w:val="20"/>
          <w:lang w:eastAsia="zh-CN"/>
        </w:rPr>
        <w:t>09:00</w:t>
      </w:r>
      <w:proofErr w:type="gramEnd"/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horas, do </w:t>
      </w:r>
      <w:r w:rsidR="00671C11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dia 03</w:t>
      </w:r>
      <w:r w:rsidR="00DA426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do mês de</w:t>
      </w:r>
      <w:r w:rsidRPr="006C06A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="00582F8A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JUNHO</w:t>
      </w:r>
      <w:r w:rsidR="00DA426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6C06A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do</w:t>
      </w:r>
      <w:r w:rsidR="005A694F">
        <w:rPr>
          <w:rFonts w:ascii="Tahoma" w:eastAsia="Times New Roman" w:hAnsi="Tahoma" w:cs="Tahoma"/>
          <w:sz w:val="20"/>
          <w:szCs w:val="20"/>
          <w:lang w:eastAsia="zh-CN"/>
        </w:rPr>
        <w:t xml:space="preserve"> ano de 2019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, na sala de licitações da Prefeitura Municipal de Alpestre, localizada na Praça Tancredo Neves, 300, Alpestre /RS, se reunirão o pregoeiro e a equipe de apoio, com a finalidade de receber propostas e documentos de habilitação, objetivando a  </w:t>
      </w:r>
      <w:r w:rsidRPr="006C06AD">
        <w:rPr>
          <w:rFonts w:ascii="Tahoma" w:eastAsia="Times New Roman" w:hAnsi="Tahoma" w:cs="Tahoma"/>
          <w:snapToGrid w:val="0"/>
          <w:sz w:val="20"/>
          <w:szCs w:val="20"/>
          <w:lang w:eastAsia="pt-BR"/>
        </w:rPr>
        <w:t>licitação na modalidade de “</w:t>
      </w:r>
      <w:r w:rsidRPr="006C06AD">
        <w:rPr>
          <w:rFonts w:ascii="Tahoma" w:eastAsia="Times New Roman" w:hAnsi="Tahoma" w:cs="Tahoma"/>
          <w:b/>
          <w:snapToGrid w:val="0"/>
          <w:sz w:val="20"/>
          <w:szCs w:val="20"/>
          <w:lang w:eastAsia="pt-BR"/>
        </w:rPr>
        <w:t>PREGÃO PRESENCIAL</w:t>
      </w:r>
      <w:r w:rsidRPr="006C06AD">
        <w:rPr>
          <w:rFonts w:ascii="Tahoma" w:eastAsia="Times New Roman" w:hAnsi="Tahoma" w:cs="Tahoma"/>
          <w:snapToGrid w:val="0"/>
          <w:sz w:val="20"/>
          <w:szCs w:val="20"/>
          <w:lang w:eastAsia="pt-BR"/>
        </w:rPr>
        <w:t>”</w:t>
      </w:r>
      <w:r w:rsidR="00274648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 w:rsidR="00274648">
        <w:rPr>
          <w:rFonts w:ascii="Tahoma" w:hAnsi="Tahoma" w:cs="Tahoma"/>
          <w:color w:val="000000"/>
          <w:sz w:val="20"/>
          <w:szCs w:val="20"/>
        </w:rPr>
        <w:t xml:space="preserve">do tipo </w:t>
      </w:r>
      <w:r w:rsidR="00274648">
        <w:rPr>
          <w:rFonts w:ascii="Tahoma" w:hAnsi="Tahoma" w:cs="Tahoma"/>
          <w:b/>
          <w:bCs/>
          <w:color w:val="000000"/>
          <w:sz w:val="20"/>
          <w:szCs w:val="20"/>
        </w:rPr>
        <w:t>“MENOR PREÇO POR ITEM”</w:t>
      </w:r>
      <w:r w:rsidR="00274648">
        <w:rPr>
          <w:rFonts w:ascii="Tahoma" w:hAnsi="Tahoma" w:cs="Tahoma"/>
          <w:color w:val="000000"/>
          <w:sz w:val="20"/>
          <w:szCs w:val="20"/>
        </w:rPr>
        <w:t>,</w:t>
      </w:r>
      <w:r w:rsidR="0027464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274648">
        <w:rPr>
          <w:rFonts w:ascii="Tahoma" w:hAnsi="Tahoma" w:cs="Tahoma"/>
          <w:color w:val="000000"/>
          <w:sz w:val="20"/>
          <w:szCs w:val="20"/>
        </w:rPr>
        <w:t xml:space="preserve">processando-se essa licitação nos termos da Lei Federal n.º 10.520, de 17/07/2002, Decreto Municipal n.º 1.027/2009, subsidiariamente a Lei 8.666/93 e a Lei Complementar nº123/2006 </w:t>
      </w:r>
      <w:r w:rsidR="00274648">
        <w:rPr>
          <w:rFonts w:ascii="Tahoma" w:hAnsi="Tahoma" w:cs="Tahoma"/>
          <w:color w:val="000000"/>
        </w:rPr>
        <w:t>e alterações</w:t>
      </w:r>
      <w:r w:rsidR="00274648">
        <w:rPr>
          <w:rFonts w:ascii="Tahoma" w:hAnsi="Tahoma" w:cs="Tahoma"/>
          <w:color w:val="000000"/>
          <w:sz w:val="20"/>
          <w:szCs w:val="20"/>
        </w:rPr>
        <w:t xml:space="preserve">, bem como as condições a seguir estabelecidas. </w:t>
      </w:r>
      <w:r w:rsidR="00FB33CB">
        <w:rPr>
          <w:rFonts w:ascii="Tahoma" w:eastAsia="Times New Roman" w:hAnsi="Tahoma" w:cs="Tahoma"/>
          <w:sz w:val="20"/>
          <w:szCs w:val="20"/>
          <w:lang w:eastAsia="zh-CN"/>
        </w:rPr>
        <w:t xml:space="preserve"> A presente RETIFICAÇÂO bem como o edital estão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fixado</w:t>
      </w:r>
      <w:r w:rsidR="00FB33CB">
        <w:rPr>
          <w:rFonts w:ascii="Tahoma" w:eastAsia="Times New Roman" w:hAnsi="Tahoma" w:cs="Tahoma"/>
          <w:sz w:val="20"/>
          <w:szCs w:val="20"/>
          <w:lang w:eastAsia="zh-CN"/>
        </w:rPr>
        <w:t>s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no mural da Prefeitura de Alpestre/RS, podendo os interessados obter cópia do mesmo pelo site </w:t>
      </w:r>
      <w:hyperlink r:id="rId7" w:history="1">
        <w:r w:rsidRPr="006C06A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www.alpestre.rs.gov.br</w:t>
        </w:r>
      </w:hyperlink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ou pelo site </w:t>
      </w:r>
      <w:hyperlink r:id="rId8" w:history="1">
        <w:r w:rsidRPr="006C06A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www.portaldecompraspublicas.com.br</w:t>
        </w:r>
      </w:hyperlink>
      <w:r w:rsidR="00F8001A">
        <w:rPr>
          <w:rFonts w:ascii="Tahoma" w:eastAsia="Times New Roman" w:hAnsi="Tahoma" w:cs="Tahoma"/>
          <w:sz w:val="20"/>
          <w:szCs w:val="20"/>
          <w:lang w:eastAsia="zh-CN"/>
        </w:rPr>
        <w:t>.</w:t>
      </w:r>
    </w:p>
    <w:p w:rsidR="00FB33CB" w:rsidRPr="00EB72FB" w:rsidRDefault="00FB33CB" w:rsidP="002F7B61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 xml:space="preserve">Onde </w:t>
      </w:r>
      <w:proofErr w:type="gramStart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lia-se</w:t>
      </w:r>
      <w:proofErr w:type="gramEnd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:</w:t>
      </w:r>
    </w:p>
    <w:p w:rsidR="00AF0758" w:rsidRPr="006C06AD" w:rsidRDefault="00AF0758" w:rsidP="00AF0758">
      <w:pPr>
        <w:spacing w:after="0" w:line="240" w:lineRule="auto"/>
        <w:ind w:left="5580" w:right="-313" w:firstLine="720"/>
        <w:jc w:val="both"/>
        <w:rPr>
          <w:rFonts w:ascii="Tahoma" w:eastAsia="MS Mincho" w:hAnsi="Tahoma" w:cs="Tahoma"/>
          <w:sz w:val="20"/>
          <w:szCs w:val="20"/>
          <w:lang w:eastAsia="pt-BR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7292"/>
      </w:tblGrid>
      <w:tr w:rsidR="00671C11" w:rsidRPr="003A6CB3" w:rsidTr="00671C1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D971F4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proofErr w:type="gramStart"/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D971F4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112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D971F4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M3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D971F4" w:rsidRDefault="00671C11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CONCRETO MOLDADO IN LOCO</w:t>
            </w:r>
          </w:p>
          <w:p w:rsidR="00671C11" w:rsidRPr="00D971F4" w:rsidRDefault="00671C11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Valor de referência: 510,00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PEDRA DE MÃO OU PEDRA RACHÃO PARA ARRIMO/FUNDAÇÃO OU PEDRA RACHÃO PARA ARRIMO/FUNDAÇÃO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85,00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A6CB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CONCRETO USINADO BOMBEÁVEL, CLASSE DE RESISTÊNCIA C30, COM BRITA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E 1, SLUMPING=130+/-20MM, EXCLUI SRVIÇO DE BOMBEAMENTO (NBR 8953)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430,00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TUBO DE CONCRETO ARMADO (DUAS MALHAS DE FERRO) MACHO/FÊMEA, MEDINDO 1,00M DE DIÂMETRO X 1,00M DE COMPRIMENTO X 0,1M DE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PAREDE</w:t>
            </w:r>
            <w:proofErr w:type="gramEnd"/>
          </w:p>
          <w:p w:rsidR="00671C11" w:rsidRPr="00D971F4" w:rsidRDefault="00671C11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Valor de referência: 28,00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AREIA GROSSA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100,00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BRITA Nº 01 (9,5 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60,00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785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CIMENTO CP II-32 (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50KG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PORTLAND COMPOSTO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27,80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ARAME QUEIMADO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Valor de r</w:t>
            </w:r>
            <w:r>
              <w:rPr>
                <w:rFonts w:ascii="Tahoma" w:hAnsi="Tahoma" w:cs="Tahoma"/>
                <w:sz w:val="20"/>
                <w:szCs w:val="20"/>
              </w:rPr>
              <w:t>eferência: 10,00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VERGALHÃO DE AÇO 1/2"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(BARRA 12 MTS) CA-50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50,00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VERGALHÃO DE AÇO 4,2 MM (BARRA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12 MTS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CA-60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6,50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VERGALHÃO DE AÇO 3/8"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(BARRA 12 MTS) Ca-50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Valor d</w:t>
            </w:r>
            <w:r>
              <w:rPr>
                <w:rFonts w:ascii="Tahoma" w:hAnsi="Tahoma" w:cs="Tahoma"/>
                <w:sz w:val="20"/>
                <w:szCs w:val="20"/>
              </w:rPr>
              <w:t>e referência: 36,00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VERGALHÃO DE AÇO 5/16'' (BARRA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12 MTS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Ca-50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24,50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TABUA DE PINUS DE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30CM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X 2,5CM X 5,5 METROS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850,00</w:t>
            </w:r>
          </w:p>
        </w:tc>
      </w:tr>
    </w:tbl>
    <w:p w:rsidR="00582F8A" w:rsidRDefault="00582F8A" w:rsidP="00F8001A">
      <w:pPr>
        <w:rPr>
          <w:rFonts w:ascii="Tahoma" w:hAnsi="Tahoma" w:cs="Tahoma"/>
          <w:b/>
          <w:i/>
          <w:sz w:val="28"/>
          <w:szCs w:val="28"/>
          <w:u w:val="single"/>
        </w:rPr>
      </w:pPr>
    </w:p>
    <w:p w:rsidR="0071580E" w:rsidRPr="00F8001A" w:rsidRDefault="00FB33CB" w:rsidP="00F8001A">
      <w:pPr>
        <w:rPr>
          <w:rFonts w:ascii="Tahoma" w:hAnsi="Tahoma" w:cs="Tahoma"/>
          <w:b/>
          <w:i/>
          <w:sz w:val="28"/>
          <w:szCs w:val="28"/>
          <w:u w:val="single"/>
        </w:rPr>
      </w:pPr>
      <w:r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  <w:r w:rsidR="0071580E">
        <w:rPr>
          <w:rFonts w:ascii="Tahoma" w:hAnsi="Tahoma" w:cs="Tahoma"/>
          <w:color w:val="FF0000"/>
          <w:sz w:val="20"/>
          <w:szCs w:val="20"/>
        </w:rPr>
        <w:t xml:space="preserve">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7292"/>
      </w:tblGrid>
      <w:tr w:rsidR="00671C11" w:rsidRPr="003A6CB3" w:rsidTr="00671C1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PEDRA DE MÃO OU PEDRA RACHÃO PARA ARRIMO/FUNDAÇÃO OU PEDRA RACHÃO PARA ARRIMO/FUNDAÇÃO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85,00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A6CB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CONCRETO USINADO BOMBEÁVEL, CLASSE DE RESISTÊNCIA C30, COM BRITA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E 1, SLUMPING=130+/-20MM, EXCLUI SRVIÇO DE BOMBEAMENTO (NBR 8953)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430,00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TUBO DE CONCRETO ARMADO (DUAS MALHAS DE FERRO) MACHO/FÊMEA, MEDINDO 1,00M DE DIÂMETRO X 1,00M DE COMPRIMENTO X 0,1M DE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PAREDE</w:t>
            </w:r>
            <w:proofErr w:type="gramEnd"/>
          </w:p>
          <w:p w:rsidR="00671C11" w:rsidRPr="00D971F4" w:rsidRDefault="00671C11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Valor de referência: 275,00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AREIA GROSSA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100,00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BRITA Nº 01 (9,5 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60,00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785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CIMENTO CP II-32 (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50KG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PORTLAND COMPOSTO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27,80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ARAME QUEIMADO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Valor de r</w:t>
            </w:r>
            <w:r>
              <w:rPr>
                <w:rFonts w:ascii="Tahoma" w:hAnsi="Tahoma" w:cs="Tahoma"/>
                <w:sz w:val="20"/>
                <w:szCs w:val="20"/>
              </w:rPr>
              <w:t>eferência: 10,00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VERGALHÃO DE AÇO 1/2"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(BARRA 12 MTS) CA-50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50,00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VERGALHÃO DE AÇO 4,2 MM (BARRA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12 MTS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CA-60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6,50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VERGALHÃO DE AÇO 3/8"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(BARRA 12 MTS) Ca-50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Valor d</w:t>
            </w:r>
            <w:r>
              <w:rPr>
                <w:rFonts w:ascii="Tahoma" w:hAnsi="Tahoma" w:cs="Tahoma"/>
                <w:sz w:val="20"/>
                <w:szCs w:val="20"/>
              </w:rPr>
              <w:t>e referência: 36,00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VERGALHÃO DE AÇO 5/16'' (BARRA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12 MTS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Ca-50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24,50</w:t>
            </w:r>
          </w:p>
        </w:tc>
      </w:tr>
      <w:tr w:rsidR="00671C11" w:rsidRPr="003A6CB3" w:rsidTr="00671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TABUA DE PINUS DE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30CM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X 2,5CM X 5,5 METROS</w:t>
            </w:r>
          </w:p>
          <w:p w:rsidR="00671C11" w:rsidRPr="003A6CB3" w:rsidRDefault="00671C11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850,00</w:t>
            </w:r>
          </w:p>
        </w:tc>
      </w:tr>
    </w:tbl>
    <w:p w:rsidR="00582F8A" w:rsidRDefault="00582F8A" w:rsidP="00582F8A">
      <w:pPr>
        <w:spacing w:before="120" w:after="0" w:line="240" w:lineRule="auto"/>
        <w:ind w:right="-143"/>
        <w:jc w:val="both"/>
        <w:rPr>
          <w:rFonts w:ascii="Times New Roman" w:hAnsi="Times New Roman"/>
        </w:rPr>
      </w:pPr>
    </w:p>
    <w:p w:rsidR="00631B80" w:rsidRDefault="00631B80" w:rsidP="00631B80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 xml:space="preserve">Onde </w:t>
      </w:r>
      <w:proofErr w:type="gramStart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lia-se</w:t>
      </w:r>
      <w:proofErr w:type="gramEnd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:</w:t>
      </w:r>
    </w:p>
    <w:p w:rsidR="00631B80" w:rsidRPr="00EB72FB" w:rsidRDefault="00631B80" w:rsidP="00631B80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</w:p>
    <w:p w:rsidR="00631B80" w:rsidRDefault="00631B80" w:rsidP="00631B80">
      <w:pPr>
        <w:spacing w:after="0"/>
        <w:ind w:right="-427"/>
        <w:jc w:val="both"/>
        <w:rPr>
          <w:szCs w:val="24"/>
        </w:rPr>
      </w:pPr>
      <w:r>
        <w:rPr>
          <w:rFonts w:ascii="Tahoma" w:hAnsi="Tahoma"/>
          <w:b/>
          <w:sz w:val="20"/>
          <w:szCs w:val="24"/>
        </w:rPr>
        <w:t>14 - DO PRAZO DO CONTRATO E ENTREGA DO OBJETO</w:t>
      </w:r>
    </w:p>
    <w:p w:rsidR="00631B80" w:rsidRDefault="00631B80" w:rsidP="00631B80">
      <w:pPr>
        <w:spacing w:after="0"/>
        <w:ind w:right="-427"/>
        <w:jc w:val="both"/>
        <w:rPr>
          <w:szCs w:val="24"/>
        </w:rPr>
      </w:pPr>
    </w:p>
    <w:p w:rsidR="00347D64" w:rsidRDefault="00347D64" w:rsidP="00347D64">
      <w:pPr>
        <w:pStyle w:val="Textopadre3o"/>
        <w:ind w:right="99"/>
        <w:jc w:val="both"/>
        <w:rPr>
          <w:rFonts w:cs="Times New Roman"/>
        </w:rPr>
      </w:pPr>
      <w:r>
        <w:rPr>
          <w:rFonts w:ascii="Tahoma" w:hAnsi="Tahoma" w:cs="Times New Roman"/>
          <w:sz w:val="20"/>
        </w:rPr>
        <w:t xml:space="preserve">14.1. </w:t>
      </w:r>
      <w:r>
        <w:rPr>
          <w:rFonts w:ascii="Tahoma" w:hAnsi="Tahoma" w:cs="Times New Roman"/>
          <w:color w:val="000000"/>
          <w:sz w:val="20"/>
        </w:rPr>
        <w:t>O fornecimento do objeto deste contrato deverá ser feito em até 15 (QUINZE) dias após o recebimento da solicitação e deverá ser entregue no local das duas obras (interior do município nas comunidades de Linha São Miguel e Barra Bonita).</w:t>
      </w:r>
    </w:p>
    <w:p w:rsidR="00347D64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  <w:r>
        <w:rPr>
          <w:rFonts w:ascii="Tahoma" w:hAnsi="Tahoma" w:cs="Times New Roman"/>
          <w:color w:val="000000"/>
          <w:sz w:val="20"/>
        </w:rPr>
        <w:t>14.2. As entregas serão parceladas.</w:t>
      </w:r>
    </w:p>
    <w:p w:rsidR="00347D64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  <w:r>
        <w:rPr>
          <w:rFonts w:ascii="Tahoma" w:hAnsi="Tahoma" w:cs="Times New Roman"/>
          <w:color w:val="000000"/>
          <w:sz w:val="20"/>
        </w:rPr>
        <w:t>14.3. Para os itens que precisam ser pesados, a contratada deverá avisar previamente a contratante para a mesma acompanhar a pesagem do objeto a ser entregue, devendo a contratada arcar com custos da pesagem.</w:t>
      </w:r>
    </w:p>
    <w:p w:rsidR="00347D64" w:rsidRPr="00D971F4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FF0000"/>
          <w:sz w:val="20"/>
          <w:u w:val="single"/>
        </w:rPr>
      </w:pPr>
      <w:r w:rsidRPr="00D971F4">
        <w:rPr>
          <w:rFonts w:ascii="Tahoma" w:hAnsi="Tahoma" w:cs="Times New Roman"/>
          <w:color w:val="FF0000"/>
          <w:sz w:val="20"/>
          <w:u w:val="single"/>
        </w:rPr>
        <w:t>14.4. Para os itens 01 e 03 a contratante avisará com no mínimo 03 (três) dias de antecedência para programar a entrega destes.</w:t>
      </w:r>
    </w:p>
    <w:p w:rsidR="00347D64" w:rsidRPr="0037566E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  <w:r>
        <w:rPr>
          <w:rFonts w:ascii="Tahoma" w:hAnsi="Tahoma" w:cs="Times New Roman"/>
          <w:color w:val="000000"/>
          <w:sz w:val="20"/>
        </w:rPr>
        <w:t>14.5. Caberá à contratada custear as despesas de transporte e descarga e quaisquer outras despesas do objeto contratado.</w:t>
      </w:r>
    </w:p>
    <w:p w:rsidR="00631B80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  <w:r>
        <w:rPr>
          <w:rFonts w:ascii="Tahoma" w:hAnsi="Tahoma" w:cs="Times New Roman"/>
          <w:color w:val="000000"/>
          <w:sz w:val="20"/>
        </w:rPr>
        <w:t>14.6. O prazo de vigência do presente contrato é até 31/12/2019 podendo ser prorrogado, mediante termo Aditivo acordado entre as partes de conformidade com o estabelecido nas Leis n.º 8666/93 e 8883/94.</w:t>
      </w:r>
    </w:p>
    <w:p w:rsidR="00347D64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</w:p>
    <w:p w:rsidR="00347D64" w:rsidRPr="00347D64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</w:p>
    <w:p w:rsidR="00E9054C" w:rsidRPr="00F8001A" w:rsidRDefault="007642DA" w:rsidP="00E9054C">
      <w:pPr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imes New Roman" w:hAnsi="Times New Roman"/>
        </w:rPr>
        <w:tab/>
      </w:r>
      <w:r w:rsidR="00E9054C"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  <w:r w:rsidR="00E9054C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582F8A" w:rsidRDefault="00582F8A" w:rsidP="00582F8A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</w:p>
    <w:p w:rsidR="00631B80" w:rsidRPr="00EB72FB" w:rsidRDefault="00631B80" w:rsidP="00582F8A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</w:p>
    <w:p w:rsidR="00631B80" w:rsidRDefault="00631B80" w:rsidP="00631B80">
      <w:pPr>
        <w:spacing w:after="0"/>
        <w:ind w:right="-427"/>
        <w:jc w:val="both"/>
        <w:rPr>
          <w:szCs w:val="24"/>
        </w:rPr>
      </w:pPr>
      <w:r>
        <w:rPr>
          <w:rFonts w:ascii="Tahoma" w:hAnsi="Tahoma"/>
          <w:b/>
          <w:sz w:val="20"/>
          <w:szCs w:val="24"/>
        </w:rPr>
        <w:t>14 - DO PRAZO DO CONTRATO E ENTREGA DO OBJETO</w:t>
      </w:r>
    </w:p>
    <w:p w:rsidR="00347D64" w:rsidRDefault="00347D64" w:rsidP="00347D64">
      <w:pPr>
        <w:pStyle w:val="Textopadre3o"/>
        <w:ind w:right="99"/>
        <w:jc w:val="both"/>
        <w:rPr>
          <w:rFonts w:cs="Times New Roman"/>
        </w:rPr>
      </w:pPr>
      <w:r>
        <w:rPr>
          <w:rFonts w:ascii="Tahoma" w:hAnsi="Tahoma" w:cs="Times New Roman"/>
          <w:sz w:val="20"/>
        </w:rPr>
        <w:t xml:space="preserve">14.1. </w:t>
      </w:r>
      <w:r>
        <w:rPr>
          <w:rFonts w:ascii="Tahoma" w:hAnsi="Tahoma" w:cs="Times New Roman"/>
          <w:color w:val="000000"/>
          <w:sz w:val="20"/>
        </w:rPr>
        <w:t>O fornecimento do objeto deste contrato deverá ser feito em até 15 (QUINZE) dias após o recebimento da solicitação e deverá ser entregue no local das duas obras (interior do município nas comunidades de Linha São Miguel e Barra Bonita).</w:t>
      </w:r>
    </w:p>
    <w:p w:rsidR="00347D64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  <w:r>
        <w:rPr>
          <w:rFonts w:ascii="Tahoma" w:hAnsi="Tahoma" w:cs="Times New Roman"/>
          <w:color w:val="000000"/>
          <w:sz w:val="20"/>
        </w:rPr>
        <w:t>14.2. As entregas serão parceladas.</w:t>
      </w:r>
    </w:p>
    <w:p w:rsidR="00347D64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  <w:r>
        <w:rPr>
          <w:rFonts w:ascii="Tahoma" w:hAnsi="Tahoma" w:cs="Times New Roman"/>
          <w:color w:val="000000"/>
          <w:sz w:val="20"/>
        </w:rPr>
        <w:t>14.3. Para os itens que precisam ser pesados, a contratada deverá avisar previamente a contratante para a mesma acompanhar a pesagem do objeto a ser entregue, devendo a contratada arcar com custos da pesagem.</w:t>
      </w:r>
    </w:p>
    <w:p w:rsidR="00347D64" w:rsidRPr="00D971F4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FF0000"/>
          <w:sz w:val="20"/>
          <w:u w:val="single"/>
        </w:rPr>
      </w:pPr>
      <w:r w:rsidRPr="00D971F4">
        <w:rPr>
          <w:rFonts w:ascii="Tahoma" w:hAnsi="Tahoma" w:cs="Times New Roman"/>
          <w:color w:val="FF0000"/>
          <w:sz w:val="20"/>
          <w:u w:val="single"/>
        </w:rPr>
        <w:t xml:space="preserve">14.4. Para </w:t>
      </w:r>
      <w:proofErr w:type="gramStart"/>
      <w:r w:rsidRPr="00D971F4">
        <w:rPr>
          <w:rFonts w:ascii="Tahoma" w:hAnsi="Tahoma" w:cs="Times New Roman"/>
          <w:color w:val="FF0000"/>
          <w:sz w:val="20"/>
          <w:u w:val="single"/>
        </w:rPr>
        <w:t>os item 02</w:t>
      </w:r>
      <w:proofErr w:type="gramEnd"/>
      <w:r w:rsidRPr="00D971F4">
        <w:rPr>
          <w:rFonts w:ascii="Tahoma" w:hAnsi="Tahoma" w:cs="Times New Roman"/>
          <w:color w:val="FF0000"/>
          <w:sz w:val="20"/>
          <w:u w:val="single"/>
        </w:rPr>
        <w:t xml:space="preserve"> a contratante avisará com no mínimo 03 (três) dias de antecedência para programar a entrega destes.</w:t>
      </w:r>
    </w:p>
    <w:p w:rsidR="00347D64" w:rsidRPr="0037566E" w:rsidRDefault="00347D64" w:rsidP="00347D64">
      <w:pPr>
        <w:pStyle w:val="Textopadre3o"/>
        <w:ind w:right="99"/>
        <w:jc w:val="both"/>
        <w:rPr>
          <w:rFonts w:ascii="Tahoma" w:hAnsi="Tahoma" w:cs="Times New Roman"/>
          <w:color w:val="000000"/>
          <w:sz w:val="20"/>
        </w:rPr>
      </w:pPr>
      <w:r>
        <w:rPr>
          <w:rFonts w:ascii="Tahoma" w:hAnsi="Tahoma" w:cs="Times New Roman"/>
          <w:color w:val="000000"/>
          <w:sz w:val="20"/>
        </w:rPr>
        <w:t>14.5. Caberá à contratada custear as despesas de transporte e descarga e quaisquer outras despesas do objeto contratado.</w:t>
      </w:r>
    </w:p>
    <w:p w:rsidR="00347D64" w:rsidRDefault="00347D64" w:rsidP="00347D64">
      <w:pPr>
        <w:pStyle w:val="Textopadre3o"/>
        <w:ind w:right="99"/>
        <w:jc w:val="both"/>
        <w:rPr>
          <w:rFonts w:cs="Times New Roman"/>
        </w:rPr>
      </w:pPr>
      <w:r>
        <w:rPr>
          <w:rFonts w:ascii="Tahoma" w:hAnsi="Tahoma" w:cs="Times New Roman"/>
          <w:color w:val="000000"/>
          <w:sz w:val="20"/>
        </w:rPr>
        <w:t>14.6. O prazo de vigência do presente contrato é até 31/12/2019 podendo ser prorrogado, mediante termo Aditivo acordado entre as partes de conformidade com o estabelecido nas Leis n.º 8666/93 e 8883/94.</w:t>
      </w:r>
    </w:p>
    <w:p w:rsidR="00631B80" w:rsidRDefault="00631B80" w:rsidP="00631B80">
      <w:pPr>
        <w:spacing w:after="0"/>
        <w:ind w:right="-427"/>
        <w:jc w:val="both"/>
        <w:rPr>
          <w:szCs w:val="24"/>
        </w:rPr>
      </w:pPr>
    </w:p>
    <w:p w:rsidR="00631B80" w:rsidRDefault="00631B80" w:rsidP="00631B80">
      <w:pPr>
        <w:pStyle w:val="Textopadre3o"/>
        <w:ind w:right="99"/>
        <w:jc w:val="both"/>
        <w:rPr>
          <w:rFonts w:cs="Times New Roman"/>
        </w:rPr>
      </w:pPr>
    </w:p>
    <w:p w:rsidR="00582F8A" w:rsidRDefault="00631B80" w:rsidP="00582F8A">
      <w:pPr>
        <w:spacing w:line="240" w:lineRule="auto"/>
        <w:jc w:val="both"/>
      </w:pPr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 xml:space="preserve">Onde </w:t>
      </w:r>
      <w:proofErr w:type="gramStart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lia-se</w:t>
      </w:r>
      <w:proofErr w:type="gramEnd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:</w:t>
      </w:r>
    </w:p>
    <w:p w:rsidR="00582F8A" w:rsidRDefault="00582F8A" w:rsidP="00582F8A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ANEXO I - Modelo Proposta de Preços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582F8A" w:rsidRDefault="00582F8A" w:rsidP="00582F8A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82F8A" w:rsidRDefault="00671C11" w:rsidP="00582F8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PROCESSO DE LICITAÇÃO No. 57</w:t>
      </w:r>
      <w:r w:rsidR="00582F8A">
        <w:rPr>
          <w:rFonts w:ascii="Tahoma" w:hAnsi="Tahoma" w:cs="Tahoma"/>
          <w:b/>
          <w:bCs/>
          <w:sz w:val="20"/>
          <w:szCs w:val="20"/>
        </w:rPr>
        <w:t>/2019</w:t>
      </w:r>
    </w:p>
    <w:p w:rsidR="00582F8A" w:rsidRDefault="00671C11" w:rsidP="00582F8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DE PREGÃO PRESENCIAL Nº25</w:t>
      </w:r>
      <w:r w:rsidR="00582F8A">
        <w:rPr>
          <w:rFonts w:ascii="Tahoma" w:hAnsi="Tahoma" w:cs="Tahoma"/>
          <w:b/>
          <w:bCs/>
          <w:sz w:val="20"/>
          <w:szCs w:val="20"/>
        </w:rPr>
        <w:t>/2019</w:t>
      </w:r>
    </w:p>
    <w:p w:rsidR="00582F8A" w:rsidRDefault="00582F8A" w:rsidP="00582F8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82F8A" w:rsidRDefault="00582F8A" w:rsidP="00582F8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À </w:t>
      </w: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Alpestre.</w:t>
      </w: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Prezados Senhores,</w:t>
      </w: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</w:t>
      </w:r>
      <w:proofErr w:type="gramStart"/>
      <w:r>
        <w:rPr>
          <w:rFonts w:ascii="Tahoma" w:hAnsi="Tahoma" w:cs="Tahoma"/>
          <w:sz w:val="20"/>
          <w:szCs w:val="20"/>
        </w:rPr>
        <w:t>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com sede na Rua/</w:t>
      </w:r>
      <w:proofErr w:type="gramStart"/>
      <w:r>
        <w:rPr>
          <w:rFonts w:ascii="Tahoma" w:hAnsi="Tahoma" w:cs="Tahoma"/>
          <w:sz w:val="20"/>
          <w:szCs w:val="20"/>
        </w:rPr>
        <w:t>Av.</w:t>
      </w:r>
      <w:proofErr w:type="gramEnd"/>
      <w:r>
        <w:rPr>
          <w:rFonts w:ascii="Tahoma" w:hAnsi="Tahoma" w:cs="Tahoma"/>
          <w:sz w:val="20"/>
          <w:szCs w:val="20"/>
        </w:rPr>
        <w:t xml:space="preserve"> ...................., nº. </w:t>
      </w:r>
      <w:proofErr w:type="gramStart"/>
      <w:r>
        <w:rPr>
          <w:rFonts w:ascii="Tahoma" w:hAnsi="Tahoma" w:cs="Tahoma"/>
          <w:sz w:val="20"/>
          <w:szCs w:val="20"/>
        </w:rPr>
        <w:t>......</w:t>
      </w:r>
      <w:proofErr w:type="gramEnd"/>
      <w:r>
        <w:rPr>
          <w:rFonts w:ascii="Tahoma" w:hAnsi="Tahoma" w:cs="Tahoma"/>
          <w:sz w:val="20"/>
          <w:szCs w:val="20"/>
        </w:rPr>
        <w:t xml:space="preserve">, CEP: ..............., Município de ................. , - UF: </w:t>
      </w:r>
      <w:proofErr w:type="gramStart"/>
      <w:r>
        <w:rPr>
          <w:rFonts w:ascii="Tahoma" w:hAnsi="Tahoma" w:cs="Tahoma"/>
          <w:sz w:val="20"/>
          <w:szCs w:val="20"/>
        </w:rPr>
        <w:t>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</w:t>
      </w:r>
      <w:proofErr w:type="gramStart"/>
      <w:r>
        <w:rPr>
          <w:rFonts w:ascii="Tahoma" w:hAnsi="Tahoma" w:cs="Tahoma"/>
          <w:sz w:val="20"/>
          <w:szCs w:val="20"/>
        </w:rPr>
        <w:t>Telefone ...</w:t>
      </w:r>
      <w:proofErr w:type="gramEnd"/>
      <w:r>
        <w:rPr>
          <w:rFonts w:ascii="Tahoma" w:hAnsi="Tahoma" w:cs="Tahoma"/>
          <w:sz w:val="20"/>
          <w:szCs w:val="20"/>
        </w:rPr>
        <w:t xml:space="preserve">.................. , </w:t>
      </w:r>
      <w:proofErr w:type="gramStart"/>
      <w:r>
        <w:rPr>
          <w:rFonts w:ascii="Tahoma" w:hAnsi="Tahoma" w:cs="Tahoma"/>
          <w:sz w:val="20"/>
          <w:szCs w:val="20"/>
        </w:rPr>
        <w:t>e-mail ...</w:t>
      </w:r>
      <w:proofErr w:type="gramEnd"/>
      <w:r>
        <w:rPr>
          <w:rFonts w:ascii="Tahoma" w:hAnsi="Tahoma" w:cs="Tahoma"/>
          <w:sz w:val="20"/>
          <w:szCs w:val="20"/>
        </w:rPr>
        <w:t>...................... ,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inscrita no CNPJ sob nº. </w:t>
      </w:r>
      <w:proofErr w:type="gramStart"/>
      <w:r>
        <w:rPr>
          <w:rFonts w:ascii="Tahoma" w:hAnsi="Tahoma" w:cs="Tahoma"/>
          <w:sz w:val="20"/>
          <w:szCs w:val="20"/>
        </w:rPr>
        <w:t>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582F8A" w:rsidRDefault="00582F8A" w:rsidP="00582F8A">
      <w:pPr>
        <w:tabs>
          <w:tab w:val="left" w:pos="9000"/>
        </w:tabs>
        <w:spacing w:after="0" w:line="240" w:lineRule="auto"/>
        <w:ind w:right="-2"/>
        <w:jc w:val="both"/>
        <w:rPr>
          <w:b/>
          <w:bCs/>
          <w:sz w:val="20"/>
          <w:szCs w:val="20"/>
          <w:u w:val="single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10"/>
        <w:gridCol w:w="1071"/>
        <w:gridCol w:w="2615"/>
        <w:gridCol w:w="1417"/>
        <w:gridCol w:w="1276"/>
        <w:gridCol w:w="1417"/>
      </w:tblGrid>
      <w:tr w:rsidR="00D971F4" w:rsidRPr="003A6CB3" w:rsidTr="00D971F4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D971F4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proofErr w:type="gramStart"/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D971F4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112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D971F4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M3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D971F4" w:rsidRDefault="00D971F4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CONCRETO MOLDADO IN LOCO</w:t>
            </w:r>
          </w:p>
          <w:p w:rsidR="00D971F4" w:rsidRPr="00D971F4" w:rsidRDefault="00D971F4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Valor de referência: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D971F4" w:rsidRDefault="00D971F4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D971F4" w:rsidRDefault="00D971F4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D971F4" w:rsidRDefault="00D971F4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PEDRA DE MÃO OU PEDRA RACHÃO PARA ARRIMO/FUNDAÇÃO OU PEDRA RACHÃO PARA ARRIMO/FUNDAÇÃO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A6CB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CONCRETO USINADO BOMBEÁVEL, CLASSE DE RESISTÊNCIA C30, COM BRITA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E 1, SLUMPING=130+/-20MM, EXCLUI SRVIÇO DE BOMBEAMENTO (NBR 8953)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TUBO DE CONCRETO ARMADO (DUAS MALHAS DE FERRO) MACHO/FÊMEA, MEDINDO 1,00M DE DIÂMETRO X 1,00M DE COMPRIMENTO X 0,1M DE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PAREDE</w:t>
            </w:r>
            <w:proofErr w:type="gramEnd"/>
          </w:p>
          <w:p w:rsidR="00D971F4" w:rsidRPr="00D971F4" w:rsidRDefault="00D971F4" w:rsidP="00671C11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Valor de referência: 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AREIA GROSSA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BRITA Nº 01 (9,5 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785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CIMENTO CP II-32 (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50KG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PORTLAND COMPOSTO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ARAME QUEIMADO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Valor de r</w:t>
            </w:r>
            <w:r>
              <w:rPr>
                <w:rFonts w:ascii="Tahoma" w:hAnsi="Tahoma" w:cs="Tahoma"/>
                <w:sz w:val="20"/>
                <w:szCs w:val="20"/>
              </w:rPr>
              <w:t>eferência: 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VERGALHÃO DE AÇO 1/2"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(BARRA 12 MTS) CA-50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VERGALHÃO DE AÇO 4,2 MM (BARRA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12 MTS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CA-60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VERGALHÃO DE AÇO 3/8"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(BARRA 12 MTS) Ca-50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Valor d</w:t>
            </w:r>
            <w:r>
              <w:rPr>
                <w:rFonts w:ascii="Tahoma" w:hAnsi="Tahoma" w:cs="Tahoma"/>
                <w:sz w:val="20"/>
                <w:szCs w:val="20"/>
              </w:rPr>
              <w:t>e referência: 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VERGALHÃO DE AÇO 5/16'' (BARRA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12 MTS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Ca-50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TABUA DE PINUS DE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30CM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X 2,5CM X 5,5 METROS</w:t>
            </w:r>
          </w:p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6F6495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D971F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71C1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1B80" w:rsidRDefault="00631B80" w:rsidP="00582F8A">
      <w:pPr>
        <w:rPr>
          <w:rFonts w:ascii="Tahoma" w:hAnsi="Tahoma" w:cs="Tahoma"/>
          <w:b/>
          <w:i/>
          <w:sz w:val="28"/>
          <w:szCs w:val="28"/>
          <w:u w:val="single"/>
        </w:rPr>
      </w:pPr>
    </w:p>
    <w:p w:rsidR="00582F8A" w:rsidRDefault="00582F8A" w:rsidP="00582F8A">
      <w:pPr>
        <w:rPr>
          <w:rFonts w:ascii="Tahoma" w:hAnsi="Tahoma" w:cs="Tahoma"/>
          <w:b/>
          <w:i/>
          <w:sz w:val="28"/>
          <w:szCs w:val="28"/>
          <w:u w:val="single"/>
        </w:rPr>
      </w:pPr>
      <w:r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</w:p>
    <w:p w:rsidR="00D971F4" w:rsidRDefault="00D971F4" w:rsidP="00D971F4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ANEXO I - Modelo Proposta de Preços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D971F4" w:rsidRDefault="00D971F4" w:rsidP="00D971F4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71F4" w:rsidRDefault="00D971F4" w:rsidP="00D971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PROCESSO DE LICITAÇÃO No. 57/2019</w:t>
      </w:r>
    </w:p>
    <w:p w:rsidR="00D971F4" w:rsidRDefault="00D971F4" w:rsidP="00D971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DE PREGÃO PRESENCIAL Nº25/2019</w:t>
      </w:r>
    </w:p>
    <w:p w:rsidR="00D971F4" w:rsidRDefault="00D971F4" w:rsidP="00D971F4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971F4" w:rsidRDefault="00D971F4" w:rsidP="00D971F4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971F4" w:rsidRDefault="00D971F4" w:rsidP="00D971F4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À </w:t>
      </w:r>
    </w:p>
    <w:p w:rsidR="00D971F4" w:rsidRDefault="00D971F4" w:rsidP="00D971F4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Alpestre.</w:t>
      </w:r>
    </w:p>
    <w:p w:rsidR="00D971F4" w:rsidRDefault="00D971F4" w:rsidP="00D971F4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D971F4" w:rsidRDefault="00D971F4" w:rsidP="00D971F4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Prezados Senhores,</w:t>
      </w:r>
    </w:p>
    <w:p w:rsidR="00D971F4" w:rsidRDefault="00D971F4" w:rsidP="00D971F4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D971F4" w:rsidRDefault="00D971F4" w:rsidP="00D971F4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</w:t>
      </w:r>
      <w:proofErr w:type="gramStart"/>
      <w:r>
        <w:rPr>
          <w:rFonts w:ascii="Tahoma" w:hAnsi="Tahoma" w:cs="Tahoma"/>
          <w:sz w:val="20"/>
          <w:szCs w:val="20"/>
        </w:rPr>
        <w:t>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com sede na Rua/</w:t>
      </w:r>
      <w:proofErr w:type="gramStart"/>
      <w:r>
        <w:rPr>
          <w:rFonts w:ascii="Tahoma" w:hAnsi="Tahoma" w:cs="Tahoma"/>
          <w:sz w:val="20"/>
          <w:szCs w:val="20"/>
        </w:rPr>
        <w:t>Av.</w:t>
      </w:r>
      <w:proofErr w:type="gramEnd"/>
      <w:r>
        <w:rPr>
          <w:rFonts w:ascii="Tahoma" w:hAnsi="Tahoma" w:cs="Tahoma"/>
          <w:sz w:val="20"/>
          <w:szCs w:val="20"/>
        </w:rPr>
        <w:t xml:space="preserve"> ...................., nº. </w:t>
      </w:r>
      <w:proofErr w:type="gramStart"/>
      <w:r>
        <w:rPr>
          <w:rFonts w:ascii="Tahoma" w:hAnsi="Tahoma" w:cs="Tahoma"/>
          <w:sz w:val="20"/>
          <w:szCs w:val="20"/>
        </w:rPr>
        <w:t>......</w:t>
      </w:r>
      <w:proofErr w:type="gramEnd"/>
      <w:r>
        <w:rPr>
          <w:rFonts w:ascii="Tahoma" w:hAnsi="Tahoma" w:cs="Tahoma"/>
          <w:sz w:val="20"/>
          <w:szCs w:val="20"/>
        </w:rPr>
        <w:t xml:space="preserve">, CEP: ..............., Município de ................. , - UF: </w:t>
      </w:r>
      <w:proofErr w:type="gramStart"/>
      <w:r>
        <w:rPr>
          <w:rFonts w:ascii="Tahoma" w:hAnsi="Tahoma" w:cs="Tahoma"/>
          <w:sz w:val="20"/>
          <w:szCs w:val="20"/>
        </w:rPr>
        <w:t>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</w:t>
      </w:r>
      <w:proofErr w:type="gramStart"/>
      <w:r>
        <w:rPr>
          <w:rFonts w:ascii="Tahoma" w:hAnsi="Tahoma" w:cs="Tahoma"/>
          <w:sz w:val="20"/>
          <w:szCs w:val="20"/>
        </w:rPr>
        <w:t>Telefone ...</w:t>
      </w:r>
      <w:proofErr w:type="gramEnd"/>
      <w:r>
        <w:rPr>
          <w:rFonts w:ascii="Tahoma" w:hAnsi="Tahoma" w:cs="Tahoma"/>
          <w:sz w:val="20"/>
          <w:szCs w:val="20"/>
        </w:rPr>
        <w:t xml:space="preserve">.................. , </w:t>
      </w:r>
      <w:proofErr w:type="gramStart"/>
      <w:r>
        <w:rPr>
          <w:rFonts w:ascii="Tahoma" w:hAnsi="Tahoma" w:cs="Tahoma"/>
          <w:sz w:val="20"/>
          <w:szCs w:val="20"/>
        </w:rPr>
        <w:t>e-mail ...</w:t>
      </w:r>
      <w:proofErr w:type="gramEnd"/>
      <w:r>
        <w:rPr>
          <w:rFonts w:ascii="Tahoma" w:hAnsi="Tahoma" w:cs="Tahoma"/>
          <w:sz w:val="20"/>
          <w:szCs w:val="20"/>
        </w:rPr>
        <w:t>...................... ,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inscrita no CNPJ sob nº. </w:t>
      </w:r>
      <w:proofErr w:type="gramStart"/>
      <w:r>
        <w:rPr>
          <w:rFonts w:ascii="Tahoma" w:hAnsi="Tahoma" w:cs="Tahoma"/>
          <w:sz w:val="20"/>
          <w:szCs w:val="20"/>
        </w:rPr>
        <w:t>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D971F4" w:rsidRDefault="00D971F4" w:rsidP="00582F8A">
      <w:pPr>
        <w:rPr>
          <w:rFonts w:ascii="Tahoma" w:hAnsi="Tahoma" w:cs="Tahoma"/>
          <w:b/>
          <w:i/>
          <w:sz w:val="28"/>
          <w:szCs w:val="28"/>
          <w:u w:val="single"/>
        </w:rPr>
      </w:pPr>
    </w:p>
    <w:tbl>
      <w:tblPr>
        <w:tblW w:w="92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2615"/>
        <w:gridCol w:w="1417"/>
        <w:gridCol w:w="1417"/>
        <w:gridCol w:w="1417"/>
      </w:tblGrid>
      <w:tr w:rsidR="00D971F4" w:rsidRPr="003A6CB3" w:rsidTr="00D971F4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CB3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Marca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PEDRA DE MÃO OU PEDRA RACHÃO PARA ARRIMO/FUNDAÇÃO OU PEDRA RACHÃO PARA ARRIMO/FUNDAÇÃO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A6CB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CONCRETO USINADO BOMBEÁVEL, CLASSE DE RESISTÊNCIA C30, COM BRITA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E 1, SLUMPING=130+/-20MM, EXCLUI SRVIÇO DE BOMBEAMENTO (NBR 8953)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TUBO DE CONCRETO ARMADO (DUAS MALHAS DE FERRO) MACHO/FÊMEA, MEDINDO 1,00M DE DIÂMETRO X 1,00M DE COMPRIMENTO X 0,1M DE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PAREDE</w:t>
            </w:r>
            <w:proofErr w:type="gramEnd"/>
          </w:p>
          <w:p w:rsidR="00D971F4" w:rsidRPr="00D971F4" w:rsidRDefault="00D971F4" w:rsidP="00631B80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D971F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Valor de referência: 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AREIA GROSSA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BRITA Nº 01 (9,5 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19MM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785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CIMENTO CP II-32 (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50KG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PORTLAND COMPOSTO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ARAME QUEIMADO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Valor de r</w:t>
            </w:r>
            <w:r>
              <w:rPr>
                <w:rFonts w:ascii="Tahoma" w:hAnsi="Tahoma" w:cs="Tahoma"/>
                <w:sz w:val="20"/>
                <w:szCs w:val="20"/>
              </w:rPr>
              <w:t>eferência: 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VERGALHÃO DE AÇO 1/2"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(BARRA 12 MTS) CA-50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VERGALHÃO DE AÇO 4,2 MM (BARRA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12 MTS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CA-60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VERGALHÃO DE AÇO 3/8"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(BARRA 12 MTS) Ca-50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Valor d</w:t>
            </w:r>
            <w:r>
              <w:rPr>
                <w:rFonts w:ascii="Tahoma" w:hAnsi="Tahoma" w:cs="Tahoma"/>
                <w:sz w:val="20"/>
                <w:szCs w:val="20"/>
              </w:rPr>
              <w:t>e referência: 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VERGALHÃO DE AÇO 5/16'' (BARRA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12 MTS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>) Ca-50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D971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6CB3">
              <w:rPr>
                <w:rFonts w:ascii="Tahoma" w:hAnsi="Tahoma" w:cs="Tahoma"/>
                <w:sz w:val="20"/>
                <w:szCs w:val="20"/>
              </w:rPr>
              <w:t xml:space="preserve">TABUA DE PINUS DE </w:t>
            </w:r>
            <w:proofErr w:type="gramStart"/>
            <w:r w:rsidRPr="003A6CB3">
              <w:rPr>
                <w:rFonts w:ascii="Tahoma" w:hAnsi="Tahoma" w:cs="Tahoma"/>
                <w:sz w:val="20"/>
                <w:szCs w:val="20"/>
              </w:rPr>
              <w:t>30CM</w:t>
            </w:r>
            <w:proofErr w:type="gramEnd"/>
            <w:r w:rsidRPr="003A6CB3">
              <w:rPr>
                <w:rFonts w:ascii="Tahoma" w:hAnsi="Tahoma" w:cs="Tahoma"/>
                <w:sz w:val="20"/>
                <w:szCs w:val="20"/>
              </w:rPr>
              <w:t xml:space="preserve"> X 2,5CM X 5,5 METROS</w:t>
            </w:r>
          </w:p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F4" w:rsidRPr="003A6CB3" w:rsidTr="005E0AA3"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D971F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4" w:rsidRPr="003A6CB3" w:rsidRDefault="00D971F4" w:rsidP="00631B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12EC" w:rsidRDefault="007642DA" w:rsidP="00274648">
      <w:pPr>
        <w:tabs>
          <w:tab w:val="left" w:pos="1620"/>
        </w:tabs>
        <w:spacing w:after="0"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demais itens e disposições constantes no </w:t>
      </w:r>
      <w:r w:rsidR="007B683A">
        <w:rPr>
          <w:rFonts w:ascii="Times New Roman" w:hAnsi="Times New Roman"/>
        </w:rPr>
        <w:t>e</w:t>
      </w:r>
      <w:r w:rsidR="00F8001A">
        <w:rPr>
          <w:rFonts w:ascii="Times New Roman" w:hAnsi="Times New Roman"/>
        </w:rPr>
        <w:t xml:space="preserve">dital de Pregão </w:t>
      </w:r>
      <w:r w:rsidR="00631B80">
        <w:rPr>
          <w:rFonts w:ascii="Times New Roman" w:hAnsi="Times New Roman"/>
        </w:rPr>
        <w:t>Presencial nº 25</w:t>
      </w:r>
      <w:r w:rsidR="007B683A">
        <w:rPr>
          <w:rFonts w:ascii="Times New Roman" w:hAnsi="Times New Roman"/>
        </w:rPr>
        <w:t>/2019</w:t>
      </w:r>
      <w:r w:rsidR="00F8001A">
        <w:rPr>
          <w:rFonts w:ascii="Times New Roman" w:hAnsi="Times New Roman"/>
        </w:rPr>
        <w:t>, permanecem inalterados.</w:t>
      </w:r>
    </w:p>
    <w:p w:rsidR="00E6620B" w:rsidRPr="00D971F4" w:rsidRDefault="00631B80" w:rsidP="00EB72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Alpestre 21</w:t>
      </w:r>
      <w:r w:rsidR="00E6620B" w:rsidRPr="00E6620B">
        <w:rPr>
          <w:rFonts w:ascii="Times New Roman" w:hAnsi="Times New Roman"/>
        </w:rPr>
        <w:t xml:space="preserve"> de </w:t>
      </w:r>
      <w:r w:rsidR="00274648">
        <w:rPr>
          <w:rFonts w:ascii="Times New Roman" w:hAnsi="Times New Roman"/>
        </w:rPr>
        <w:t>maio</w:t>
      </w:r>
      <w:r w:rsidR="007B683A">
        <w:rPr>
          <w:rFonts w:ascii="Times New Roman" w:hAnsi="Times New Roman"/>
        </w:rPr>
        <w:t xml:space="preserve"> de 2019</w:t>
      </w:r>
    </w:p>
    <w:p w:rsidR="00E6620B" w:rsidRPr="000F52E8" w:rsidRDefault="007B683A" w:rsidP="00E6620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E6620B" w:rsidRPr="000F52E8" w:rsidRDefault="00E6620B" w:rsidP="00E6620B">
      <w:pPr>
        <w:spacing w:line="240" w:lineRule="auto"/>
        <w:jc w:val="center"/>
        <w:rPr>
          <w:rFonts w:ascii="Times New Roman" w:hAnsi="Times New Roman"/>
          <w:b/>
        </w:rPr>
      </w:pPr>
      <w:r w:rsidRPr="000F52E8">
        <w:rPr>
          <w:rFonts w:ascii="Times New Roman" w:hAnsi="Times New Roman"/>
        </w:rPr>
        <w:t>PREFEITO MUNICIPAL</w:t>
      </w:r>
    </w:p>
    <w:sectPr w:rsidR="00E6620B" w:rsidRPr="000F52E8" w:rsidSect="007642D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7A"/>
    <w:multiLevelType w:val="multilevel"/>
    <w:tmpl w:val="85545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1">
    <w:nsid w:val="53F77814"/>
    <w:multiLevelType w:val="multilevel"/>
    <w:tmpl w:val="85545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758"/>
    <w:rsid w:val="0008457F"/>
    <w:rsid w:val="000C670B"/>
    <w:rsid w:val="000F52E8"/>
    <w:rsid w:val="00274648"/>
    <w:rsid w:val="002F7B61"/>
    <w:rsid w:val="00345DB8"/>
    <w:rsid w:val="00347D64"/>
    <w:rsid w:val="00391C47"/>
    <w:rsid w:val="003C2953"/>
    <w:rsid w:val="003E0A24"/>
    <w:rsid w:val="003E6CC2"/>
    <w:rsid w:val="00435164"/>
    <w:rsid w:val="00457BDD"/>
    <w:rsid w:val="00491CAE"/>
    <w:rsid w:val="004A509B"/>
    <w:rsid w:val="004E62A0"/>
    <w:rsid w:val="00582F8A"/>
    <w:rsid w:val="0059761F"/>
    <w:rsid w:val="005A694F"/>
    <w:rsid w:val="005C5FEF"/>
    <w:rsid w:val="00605C74"/>
    <w:rsid w:val="00631B80"/>
    <w:rsid w:val="00671C11"/>
    <w:rsid w:val="00690765"/>
    <w:rsid w:val="006F799A"/>
    <w:rsid w:val="00701DCB"/>
    <w:rsid w:val="0071580E"/>
    <w:rsid w:val="007367A3"/>
    <w:rsid w:val="007642DA"/>
    <w:rsid w:val="0078278C"/>
    <w:rsid w:val="007B632C"/>
    <w:rsid w:val="007B683A"/>
    <w:rsid w:val="00883F0C"/>
    <w:rsid w:val="008B2150"/>
    <w:rsid w:val="008D2C73"/>
    <w:rsid w:val="00A112EC"/>
    <w:rsid w:val="00A127D1"/>
    <w:rsid w:val="00A86A93"/>
    <w:rsid w:val="00AD7D4E"/>
    <w:rsid w:val="00AF0758"/>
    <w:rsid w:val="00AF58B3"/>
    <w:rsid w:val="00B3519C"/>
    <w:rsid w:val="00B40577"/>
    <w:rsid w:val="00B56B9D"/>
    <w:rsid w:val="00B9166B"/>
    <w:rsid w:val="00BD41C1"/>
    <w:rsid w:val="00CC4F5A"/>
    <w:rsid w:val="00CD1C6B"/>
    <w:rsid w:val="00D971F4"/>
    <w:rsid w:val="00DA4269"/>
    <w:rsid w:val="00DE016C"/>
    <w:rsid w:val="00E53505"/>
    <w:rsid w:val="00E6620B"/>
    <w:rsid w:val="00E83460"/>
    <w:rsid w:val="00E9054C"/>
    <w:rsid w:val="00EA6D47"/>
    <w:rsid w:val="00EB72FB"/>
    <w:rsid w:val="00EC15F4"/>
    <w:rsid w:val="00F469CE"/>
    <w:rsid w:val="00F762AD"/>
    <w:rsid w:val="00F8001A"/>
    <w:rsid w:val="00FB33CB"/>
    <w:rsid w:val="00FD005D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AD7D4E"/>
    <w:rPr>
      <w:i/>
      <w:iCs/>
    </w:rPr>
  </w:style>
  <w:style w:type="paragraph" w:styleId="PargrafodaLista">
    <w:name w:val="List Paragraph"/>
    <w:basedOn w:val="Normal"/>
    <w:uiPriority w:val="34"/>
    <w:qFormat/>
    <w:rsid w:val="00DA426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57BD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7BDD"/>
    <w:rPr>
      <w:rFonts w:ascii="Arial" w:eastAsia="Times New Roman" w:hAnsi="Arial" w:cs="Arial"/>
      <w:lang w:eastAsia="pt-BR"/>
    </w:rPr>
  </w:style>
  <w:style w:type="paragraph" w:customStyle="1" w:styleId="Textopadre3o">
    <w:name w:val="Texto padrãe3o"/>
    <w:uiPriority w:val="99"/>
    <w:rsid w:val="00631B8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1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adecompras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estre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2533-22C3-4BE1-961D-CB2EA92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1543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Usuário do Windows</cp:lastModifiedBy>
  <cp:revision>36</cp:revision>
  <cp:lastPrinted>2019-05-21T12:32:00Z</cp:lastPrinted>
  <dcterms:created xsi:type="dcterms:W3CDTF">2018-02-01T15:51:00Z</dcterms:created>
  <dcterms:modified xsi:type="dcterms:W3CDTF">2019-05-21T12:32:00Z</dcterms:modified>
</cp:coreProperties>
</file>