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7" w:rsidRDefault="00657D14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ESTADO DO RIO GRANDE DO SUL</w:t>
      </w:r>
    </w:p>
    <w:p w:rsidR="00445C87" w:rsidRDefault="00657D14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PREFEITURA MUNICIPAL DE ALPESTRE</w:t>
      </w:r>
    </w:p>
    <w:p w:rsidR="00445C87" w:rsidRDefault="00657D14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DEPARTAMENTO DE COMPRAS E LICITAÇÕES</w:t>
      </w:r>
    </w:p>
    <w:p w:rsidR="00445C87" w:rsidRDefault="00445C87">
      <w:pPr>
        <w:spacing w:after="0" w:line="240" w:lineRule="auto"/>
        <w:ind w:right="-313"/>
        <w:rPr>
          <w:rFonts w:ascii="Tahoma" w:eastAsia="Tahoma" w:hAnsi="Tahoma" w:cs="Tahoma"/>
          <w:sz w:val="20"/>
        </w:rPr>
      </w:pPr>
    </w:p>
    <w:p w:rsidR="00445C87" w:rsidRDefault="00657D14">
      <w:pPr>
        <w:spacing w:after="0" w:line="240" w:lineRule="auto"/>
        <w:ind w:right="-898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PROCESSO DE LICITAÇÃO Nº. 102/2019</w:t>
      </w:r>
    </w:p>
    <w:p w:rsidR="00445C87" w:rsidRDefault="00657D14">
      <w:pPr>
        <w:spacing w:after="200" w:line="276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RETIFICAÇÃO Nº 02/2019 DO EDITAL DE PREGÃO PRESENCIAL Nº48/2019</w:t>
      </w:r>
    </w:p>
    <w:p w:rsidR="00445C87" w:rsidRDefault="00657D14">
      <w:pPr>
        <w:spacing w:after="0" w:line="240" w:lineRule="auto"/>
        <w:ind w:right="-313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O PREFEITO MUNICIPAL DE ALPESTRE</w:t>
      </w:r>
      <w:r>
        <w:rPr>
          <w:rFonts w:ascii="Tahoma" w:eastAsia="Tahoma" w:hAnsi="Tahoma" w:cs="Tahoma"/>
          <w:sz w:val="20"/>
        </w:rPr>
        <w:t xml:space="preserve">, no uso de suas atribuições, torna público, que RETIFICOU E ALTEROU descritivo do objeto do Edital de Pregão Presencial nº 48/2019, conforme segue abaixo, restando designada nova data limite para a entrega da documentação e proposta, habilitação às 09:00 horas, do </w:t>
      </w:r>
      <w:r>
        <w:rPr>
          <w:rFonts w:ascii="Tahoma" w:eastAsia="Tahoma" w:hAnsi="Tahoma" w:cs="Tahoma"/>
          <w:color w:val="000000"/>
          <w:sz w:val="20"/>
        </w:rPr>
        <w:t>dia 10 do mês de OUTUBRO do</w:t>
      </w:r>
      <w:r>
        <w:rPr>
          <w:rFonts w:ascii="Tahoma" w:eastAsia="Tahoma" w:hAnsi="Tahoma" w:cs="Tahoma"/>
          <w:sz w:val="20"/>
        </w:rPr>
        <w:t xml:space="preserve"> ano de 2019, na sala de licitações da Prefeitura Municipal de Alpestre, localizada na Praça Tancredo Neves, 300, Alpestre /RS, se reunirão o pregoeiro e a equipe de apoio, com a finalidade de receber propostas e documentos de habilitação, objetivando a  licitação na modalidade de “</w:t>
      </w:r>
      <w:r>
        <w:rPr>
          <w:rFonts w:ascii="Tahoma" w:eastAsia="Tahoma" w:hAnsi="Tahoma" w:cs="Tahoma"/>
          <w:color w:val="000000"/>
          <w:sz w:val="20"/>
        </w:rPr>
        <w:t>“</w:t>
      </w:r>
      <w:r>
        <w:rPr>
          <w:rFonts w:ascii="Tahoma" w:eastAsia="Tahoma" w:hAnsi="Tahoma" w:cs="Tahoma"/>
          <w:b/>
          <w:color w:val="000000"/>
          <w:sz w:val="20"/>
        </w:rPr>
        <w:t>PREGÃO PRESENCIAL</w:t>
      </w:r>
      <w:r>
        <w:rPr>
          <w:rFonts w:ascii="Tahoma" w:eastAsia="Tahoma" w:hAnsi="Tahoma" w:cs="Tahoma"/>
          <w:color w:val="000000"/>
          <w:sz w:val="20"/>
        </w:rPr>
        <w:t>”</w:t>
      </w:r>
      <w:r>
        <w:rPr>
          <w:rFonts w:ascii="Tahoma" w:eastAsia="Tahoma" w:hAnsi="Tahoma" w:cs="Tahoma"/>
          <w:b/>
          <w:color w:val="000000"/>
          <w:sz w:val="20"/>
        </w:rPr>
        <w:t xml:space="preserve">, para Registro de Preços </w:t>
      </w:r>
      <w:r>
        <w:rPr>
          <w:rFonts w:ascii="Tahoma" w:eastAsia="Tahoma" w:hAnsi="Tahoma" w:cs="Tahoma"/>
          <w:color w:val="000000"/>
          <w:sz w:val="20"/>
        </w:rPr>
        <w:t xml:space="preserve">do tipo </w:t>
      </w:r>
      <w:r>
        <w:rPr>
          <w:rFonts w:ascii="Tahoma" w:eastAsia="Tahoma" w:hAnsi="Tahoma" w:cs="Tahoma"/>
          <w:b/>
          <w:color w:val="000000"/>
          <w:sz w:val="20"/>
        </w:rPr>
        <w:t xml:space="preserve">“MENOR PREÇO POR ITEM” </w:t>
      </w:r>
      <w:r>
        <w:rPr>
          <w:rFonts w:ascii="Tahoma" w:eastAsia="Tahoma" w:hAnsi="Tahoma" w:cs="Tahoma"/>
          <w:color w:val="000000"/>
          <w:sz w:val="20"/>
        </w:rPr>
        <w:t xml:space="preserve">processando-se essa licitação nos termos da Lei Federal n.º 10.520, de 17/07/2002, Decreto Municipal n.º 1.027/2009, subsidiariamente a Lei 8.666/93 e a Lei Complementar nº123/2006 </w:t>
      </w:r>
      <w:r>
        <w:rPr>
          <w:rFonts w:ascii="Tahoma" w:eastAsia="Tahoma" w:hAnsi="Tahoma" w:cs="Tahoma"/>
          <w:color w:val="000000"/>
        </w:rPr>
        <w:t>e alterações</w:t>
      </w:r>
      <w:r>
        <w:rPr>
          <w:rFonts w:ascii="Tahoma" w:eastAsia="Tahoma" w:hAnsi="Tahoma" w:cs="Tahoma"/>
          <w:color w:val="000000"/>
          <w:sz w:val="20"/>
        </w:rPr>
        <w:t xml:space="preserve">, bem como as condições a seguir estabelecidas. </w:t>
      </w:r>
      <w:r>
        <w:rPr>
          <w:rFonts w:ascii="Tahoma" w:eastAsia="Tahoma" w:hAnsi="Tahoma" w:cs="Tahoma"/>
          <w:sz w:val="20"/>
        </w:rPr>
        <w:t xml:space="preserve"> A presente RETIFICAÇÂO bem como o edital estão fixados no mural da Prefeitura de Alpestre/RS, podendo os interessados obter cópia do mesmo pelo site </w:t>
      </w:r>
      <w:hyperlink r:id="rId4">
        <w:r>
          <w:rPr>
            <w:rFonts w:ascii="Tahoma" w:eastAsia="Tahoma" w:hAnsi="Tahoma" w:cs="Tahoma"/>
            <w:color w:val="0000FF"/>
            <w:sz w:val="20"/>
            <w:u w:val="single"/>
          </w:rPr>
          <w:t>www.alpestre.rs.gov.br</w:t>
        </w:r>
      </w:hyperlink>
      <w:r>
        <w:rPr>
          <w:rFonts w:ascii="Tahoma" w:eastAsia="Tahoma" w:hAnsi="Tahoma" w:cs="Tahoma"/>
          <w:sz w:val="20"/>
        </w:rPr>
        <w:t xml:space="preserve"> ou pelo site </w:t>
      </w:r>
      <w:hyperlink r:id="rId5">
        <w:r>
          <w:rPr>
            <w:rFonts w:ascii="Tahoma" w:eastAsia="Tahoma" w:hAnsi="Tahoma" w:cs="Tahoma"/>
            <w:color w:val="0000FF"/>
            <w:sz w:val="20"/>
            <w:u w:val="single"/>
          </w:rPr>
          <w:t>www.portaldecompraspublicas.com.br</w:t>
        </w:r>
      </w:hyperlink>
      <w:r>
        <w:rPr>
          <w:rFonts w:ascii="Tahoma" w:eastAsia="Tahoma" w:hAnsi="Tahoma" w:cs="Tahoma"/>
          <w:sz w:val="20"/>
        </w:rPr>
        <w:t>.</w:t>
      </w:r>
    </w:p>
    <w:p w:rsidR="00445C87" w:rsidRDefault="00657D14">
      <w:pPr>
        <w:spacing w:before="120" w:after="0" w:line="240" w:lineRule="auto"/>
        <w:ind w:right="-143"/>
        <w:jc w:val="both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Onde lia-se: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1006"/>
        <w:gridCol w:w="775"/>
        <w:gridCol w:w="6077"/>
      </w:tblGrid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Unid.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COM PESO OPERACIONAL MÍNIMO DE 20.000 KG, COM ROMPDOR HIDRÁULICO ACOPLADO, COM ENERGIA MÍNIMA POR GOLPE DE 3.200 JOULES, COM FREQUÊNCIA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DE 350 A 650 GOLPE POR MINUTO. EQUIPADA COM SISTEMA DE RASTEREAMENTO E MONITORAMENTO, COM DISPONIBILIDADE PARA ACOPLAMENTO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450,00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NO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MÍNIMO ANO 2012</w:t>
            </w:r>
            <w:r>
              <w:rPr>
                <w:rFonts w:ascii="Tahoma" w:eastAsia="Tahoma" w:hAnsi="Tahoma" w:cs="Tahoma"/>
                <w:sz w:val="20"/>
              </w:rPr>
              <w:t xml:space="preserve">,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NO MÍNIMO ANO 2012</w:t>
            </w:r>
            <w:r>
              <w:rPr>
                <w:rFonts w:ascii="Tahoma" w:eastAsia="Tahoma" w:hAnsi="Tahoma" w:cs="Tahoma"/>
                <w:sz w:val="20"/>
              </w:rPr>
              <w:t xml:space="preserve">,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 xml:space="preserve">ANO MÍNIMO 2005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C00000"/>
                <w:sz w:val="20"/>
              </w:rPr>
              <w:t xml:space="preserve">ANO MÍNIMO 2005 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 xml:space="preserve">ANO MÍNIMO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lastRenderedPageBreak/>
              <w:t>2005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</w:t>
            </w:r>
            <w:r w:rsidRPr="00657D14">
              <w:rPr>
                <w:rFonts w:ascii="Tahoma" w:eastAsia="Tahoma" w:hAnsi="Tahoma" w:cs="Tahoma"/>
                <w:sz w:val="20"/>
              </w:rPr>
              <w:t>BASCULANTE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 xml:space="preserve"> ANO MÍNIMO 2005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2005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2005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657D14" w:rsidTr="00657D1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7D14" w:rsidRDefault="00657D14" w:rsidP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ROLO COMPACTADOR VIBRATÓRIO DE SOLO,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MINÍNIMO 2012</w:t>
            </w:r>
            <w:r>
              <w:rPr>
                <w:rFonts w:ascii="Tahoma" w:eastAsia="Tahoma" w:hAnsi="Tahoma" w:cs="Tahoma"/>
                <w:sz w:val="20"/>
              </w:rPr>
              <w:t xml:space="preserve">, CINLINDRO COMPACTADOR LISO COM LARGURA DE ROLAGEM NÃO INFERIOR A 2.130 MM E CAPACIDADE DE RAMPAS DE NO MÍNIMO 60%, IMPACTO DINÂMICO TOTAL EM AMPLITUDE ALTA DE NO MÍNIMO 31.000 Kgf FERQUÊNCIA DE VIBRAÇÃO NÃO INFERIOR À 33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hz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657D14" w:rsidRDefault="00657D14" w:rsidP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260,00</w:t>
            </w:r>
          </w:p>
        </w:tc>
      </w:tr>
    </w:tbl>
    <w:p w:rsidR="00445C87" w:rsidRDefault="00445C87">
      <w:pPr>
        <w:spacing w:after="0" w:line="240" w:lineRule="auto"/>
        <w:ind w:left="5580" w:right="-313" w:firstLine="720"/>
        <w:jc w:val="both"/>
        <w:rPr>
          <w:rFonts w:ascii="Tahoma" w:eastAsia="Tahoma" w:hAnsi="Tahoma" w:cs="Tahoma"/>
          <w:sz w:val="20"/>
        </w:rPr>
      </w:pPr>
    </w:p>
    <w:p w:rsidR="00445C87" w:rsidRDefault="00445C87">
      <w:pPr>
        <w:spacing w:after="200" w:line="276" w:lineRule="auto"/>
        <w:rPr>
          <w:rFonts w:ascii="Tahoma" w:eastAsia="Tahoma" w:hAnsi="Tahoma" w:cs="Tahoma"/>
          <w:b/>
          <w:i/>
          <w:color w:val="FF0000"/>
          <w:sz w:val="28"/>
          <w:u w:val="single"/>
        </w:rPr>
      </w:pPr>
    </w:p>
    <w:p w:rsidR="00445C87" w:rsidRDefault="00657D14">
      <w:pPr>
        <w:spacing w:after="200" w:line="276" w:lineRule="auto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Leia - se: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1006"/>
        <w:gridCol w:w="775"/>
        <w:gridCol w:w="6077"/>
      </w:tblGrid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Unid.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HIDRÁULICA,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COM PESO OPERACIONAL MÍNIMO DE 20.000 KG, COM ROMPDOR HIDRÁULICO ACOPLADO, COM ENERGIA MÍNIMA POR GOLPE DE 3.200 JOULES, COM FREQUÊNCIA  DE 350 A 650 GOLPE POR MINUTO. EQUIPADA COM SISTEMA DE RASTEREAMENTO E MONITORAMENTO, COM DISPONIBILIDADE PARA ACOPLAMENTO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450,00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ESCAVADEIRA HIDRÁULICA,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HIDRÁULICA, PESO OPERACIONAL MÍNIMO DE 17.000 KG, COM CAPACIDADE DE CONCHA COROADA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DE 0,80 M³. EQUIPADO COM SISTEMA DE RASTREAMENTO E MONITORAMENTO, COM DISPONIBILIDADE PARA ACOPLAMENTO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ESCAVADEIRA HIDRÁULICA,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Valor de referência: 250,00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CAMINHÃO CACAMBA BASCULANTE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CAMINHÃO CACAMBA BASCULANTE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</w:tr>
      <w:tr w:rsidR="00445C87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5C87" w:rsidRDefault="00657D1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ROLO COMPACTADOR VIBRATÓRIO DE SOLO, CINLINDRO COMPACTADOR LISO COM LARGURA DE ROLAGEM NÃO INFERIOR A 2.130 MM E CAPACIDADE DE RAMPAS DE NO MÍNIMO 60%, IMPACTO DINÂMICO TOTAL EM AMPLITUDE ALTA DE NO MÍNIMO 31.000 Kgf FERQUÊNCIA DE VIBRAÇÃO NÃO INFERIOR À 33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hz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445C87" w:rsidRDefault="00657D1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260,00</w:t>
            </w:r>
          </w:p>
        </w:tc>
      </w:tr>
    </w:tbl>
    <w:p w:rsidR="00445C87" w:rsidRDefault="00657D14">
      <w:pPr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OBS: FOI SUPRIMIDO O ANO MÍNIMO DE FABRICAÇÃO</w:t>
      </w:r>
    </w:p>
    <w:p w:rsidR="00445C87" w:rsidRDefault="00657D14">
      <w:pPr>
        <w:spacing w:before="120" w:after="0" w:line="240" w:lineRule="auto"/>
        <w:ind w:right="-143"/>
        <w:jc w:val="both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b/>
          <w:i/>
          <w:sz w:val="28"/>
          <w:u w:val="single"/>
        </w:rPr>
        <w:t>Onde lia-se:</w:t>
      </w: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13. – DA ASSINATURA DO CONTRATO </w:t>
      </w: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13.1.</w:t>
      </w:r>
      <w:r>
        <w:rPr>
          <w:rFonts w:ascii="Tahoma" w:hAnsi="Tahoma" w:cs="Tahoma"/>
          <w:sz w:val="20"/>
          <w:szCs w:val="20"/>
        </w:rPr>
        <w:t xml:space="preserve"> Esgotados todos os prazos recursais, a Administração, a seu tempo, convocará o vencedor para assinatura da Ata de Registro de Preços, sob pena de decair o direito à contratação, sem prejuízo das sanções previstas no artigo 81 da Lei nº 8.666/93 e alterações.</w:t>
      </w: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13.2.</w:t>
      </w:r>
      <w:r>
        <w:rPr>
          <w:rFonts w:ascii="Tahoma" w:hAnsi="Tahoma" w:cs="Tahoma"/>
          <w:sz w:val="20"/>
          <w:szCs w:val="20"/>
        </w:rPr>
        <w:t xml:space="preserve"> Após a convocação a vencedora devera no prazo de cinco dias úteis comparecer ao Setor de Licitações para a assinatura da Ata de Registro de Preços. O prazo em questão poderá ser prorrogado uma vez, pelo mesmo período, desde que seja feito de forma motivada.</w:t>
      </w: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ED5112" w:rsidRDefault="00ED5112" w:rsidP="00ED5112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13.3.</w:t>
      </w:r>
      <w:r>
        <w:rPr>
          <w:rFonts w:ascii="Tahoma" w:hAnsi="Tahoma" w:cs="Tahoma"/>
          <w:sz w:val="20"/>
          <w:szCs w:val="20"/>
        </w:rPr>
        <w:t xml:space="preserve"> Se dentro do prazo, o vencedor da licitação, injustificadamente recusar-se a assinar a Ata, poderá ser convocado outro licitante, desde que respeitada a ordem de classificação, para, após comprovados os requisitos </w:t>
      </w:r>
      <w:proofErr w:type="spellStart"/>
      <w:r>
        <w:rPr>
          <w:rFonts w:ascii="Tahoma" w:hAnsi="Tahoma" w:cs="Tahoma"/>
          <w:sz w:val="20"/>
          <w:szCs w:val="20"/>
        </w:rPr>
        <w:t>habilitatórios</w:t>
      </w:r>
      <w:proofErr w:type="spellEnd"/>
      <w:r>
        <w:rPr>
          <w:rFonts w:ascii="Tahoma" w:hAnsi="Tahoma" w:cs="Tahoma"/>
          <w:sz w:val="20"/>
          <w:szCs w:val="20"/>
        </w:rPr>
        <w:t xml:space="preserve"> e feita a negociação assinar a Ata, sem prejuízo das multas previstas em edital e no contrato e das demais cominações legais. </w:t>
      </w:r>
    </w:p>
    <w:p w:rsidR="00C5783B" w:rsidRDefault="00C5783B" w:rsidP="00C5783B">
      <w:pPr>
        <w:spacing w:after="200" w:line="276" w:lineRule="auto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Leia - se:</w:t>
      </w: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13. – DA ASSINATURA DO CONTRATO </w:t>
      </w: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13.1.</w:t>
      </w:r>
      <w:r>
        <w:rPr>
          <w:rFonts w:ascii="Tahoma" w:hAnsi="Tahoma" w:cs="Tahoma"/>
          <w:sz w:val="20"/>
          <w:szCs w:val="20"/>
        </w:rPr>
        <w:t xml:space="preserve"> Esgotados todos os prazos recursais, a Administração, a seu tempo, convocará o vencedor para assinatura da Ata de Registro de Preços, sob pena de decair o direito à contratação, sem prejuízo das sanções previstas no artigo 81 da Lei nº 8.666/93 e alterações.</w:t>
      </w: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13.2.</w:t>
      </w:r>
      <w:r>
        <w:rPr>
          <w:rFonts w:ascii="Tahoma" w:hAnsi="Tahoma" w:cs="Tahoma"/>
          <w:sz w:val="20"/>
          <w:szCs w:val="20"/>
        </w:rPr>
        <w:t xml:space="preserve"> Após a convocação a vencedora devera no prazo de cinco dias úteis comparecer ao Setor de Licitações para a assinatura da Ata de Registro de Preços. O prazo em questão poderá ser prorrogado uma vez, pelo mesmo período, desde que seja feito de forma motivada.</w:t>
      </w: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C5783B" w:rsidRPr="00EF16BD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  <w:r w:rsidRPr="00EF16BD">
        <w:rPr>
          <w:rFonts w:ascii="Tahoma" w:hAnsi="Tahoma" w:cs="Tahoma"/>
          <w:b/>
          <w:color w:val="FF0000"/>
          <w:sz w:val="20"/>
          <w:szCs w:val="20"/>
        </w:rPr>
        <w:t xml:space="preserve">13.3. </w:t>
      </w:r>
      <w:r w:rsidRPr="00EF16BD">
        <w:rPr>
          <w:rFonts w:ascii="Tahoma" w:hAnsi="Tahoma" w:cs="Tahoma"/>
          <w:color w:val="FF0000"/>
          <w:sz w:val="20"/>
          <w:szCs w:val="20"/>
        </w:rPr>
        <w:t>É obrigatório para a assinatura da Ata de Registro de Preços:</w:t>
      </w:r>
    </w:p>
    <w:p w:rsidR="00C5783B" w:rsidRPr="00EF16BD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  <w:r w:rsidRPr="00EF16BD">
        <w:rPr>
          <w:rFonts w:ascii="Tahoma" w:hAnsi="Tahoma" w:cs="Tahoma"/>
          <w:color w:val="FF0000"/>
          <w:sz w:val="20"/>
          <w:szCs w:val="20"/>
        </w:rPr>
        <w:t>13.3.1.</w:t>
      </w:r>
      <w:r w:rsidR="00C717E3" w:rsidRPr="00EF16BD">
        <w:rPr>
          <w:rFonts w:ascii="Tahoma" w:hAnsi="Tahoma" w:cs="Tahoma"/>
          <w:color w:val="FF0000"/>
          <w:sz w:val="20"/>
          <w:szCs w:val="20"/>
        </w:rPr>
        <w:t xml:space="preserve"> Q</w:t>
      </w:r>
      <w:r w:rsidRPr="00EF16BD">
        <w:rPr>
          <w:rFonts w:ascii="Tahoma" w:hAnsi="Tahoma" w:cs="Tahoma"/>
          <w:color w:val="FF0000"/>
          <w:sz w:val="20"/>
          <w:szCs w:val="20"/>
        </w:rPr>
        <w:t>ue a Licitante apresente Atestado</w:t>
      </w:r>
      <w:r w:rsidR="009349E0">
        <w:rPr>
          <w:rFonts w:ascii="Tahoma" w:hAnsi="Tahoma" w:cs="Tahoma"/>
          <w:color w:val="FF0000"/>
          <w:sz w:val="20"/>
          <w:szCs w:val="20"/>
        </w:rPr>
        <w:t>/Laudo Técnico</w:t>
      </w:r>
      <w:r w:rsidRPr="00EF16BD">
        <w:rPr>
          <w:rFonts w:ascii="Tahoma" w:hAnsi="Tahoma" w:cs="Tahoma"/>
          <w:color w:val="FF0000"/>
          <w:sz w:val="20"/>
          <w:szCs w:val="20"/>
        </w:rPr>
        <w:t xml:space="preserve"> fornecido por engenheiro mecânico que garanta o</w:t>
      </w:r>
      <w:r w:rsidR="00FD2E64" w:rsidRPr="00EF16BD">
        <w:rPr>
          <w:rFonts w:ascii="Tahoma" w:hAnsi="Tahoma" w:cs="Tahoma"/>
          <w:color w:val="FF0000"/>
          <w:sz w:val="20"/>
          <w:szCs w:val="20"/>
        </w:rPr>
        <w:t xml:space="preserve"> bom estado de </w:t>
      </w:r>
      <w:proofErr w:type="spellStart"/>
      <w:r w:rsidR="00FD2E64" w:rsidRPr="00EF16BD">
        <w:rPr>
          <w:rFonts w:ascii="Tahoma" w:hAnsi="Tahoma" w:cs="Tahoma"/>
          <w:color w:val="FF0000"/>
          <w:sz w:val="20"/>
          <w:szCs w:val="20"/>
        </w:rPr>
        <w:t>funcionabilidade</w:t>
      </w:r>
      <w:proofErr w:type="spellEnd"/>
      <w:r w:rsidR="009966C2" w:rsidRPr="00EF16BD">
        <w:rPr>
          <w:rFonts w:ascii="Tahoma" w:hAnsi="Tahoma" w:cs="Tahoma"/>
          <w:color w:val="FF0000"/>
          <w:sz w:val="20"/>
          <w:szCs w:val="20"/>
        </w:rPr>
        <w:t xml:space="preserve">, estrutura e demais componentes específicos </w:t>
      </w:r>
      <w:r w:rsidR="00FD2E64" w:rsidRPr="00EF16BD">
        <w:rPr>
          <w:rFonts w:ascii="Tahoma" w:hAnsi="Tahoma" w:cs="Tahoma"/>
          <w:color w:val="FF0000"/>
          <w:sz w:val="20"/>
          <w:szCs w:val="20"/>
        </w:rPr>
        <w:t xml:space="preserve">para </w:t>
      </w:r>
      <w:r w:rsidR="00EF16BD">
        <w:rPr>
          <w:rFonts w:ascii="Tahoma" w:hAnsi="Tahoma" w:cs="Tahoma"/>
          <w:color w:val="FF0000"/>
          <w:sz w:val="20"/>
          <w:szCs w:val="20"/>
        </w:rPr>
        <w:t xml:space="preserve">cada </w:t>
      </w:r>
      <w:r w:rsidR="00FD2E64" w:rsidRPr="00EF16BD">
        <w:rPr>
          <w:rFonts w:ascii="Tahoma" w:hAnsi="Tahoma" w:cs="Tahoma"/>
          <w:color w:val="FF0000"/>
          <w:sz w:val="20"/>
          <w:szCs w:val="20"/>
        </w:rPr>
        <w:t xml:space="preserve">maquinário e ou </w:t>
      </w:r>
      <w:r w:rsidRPr="00EF16BD">
        <w:rPr>
          <w:rFonts w:ascii="Tahoma" w:hAnsi="Tahoma" w:cs="Tahoma"/>
          <w:color w:val="FF0000"/>
          <w:sz w:val="20"/>
          <w:szCs w:val="20"/>
        </w:rPr>
        <w:t>caminhão.</w:t>
      </w:r>
    </w:p>
    <w:p w:rsidR="00C5783B" w:rsidRPr="00EF16BD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  <w:r w:rsidRPr="00EF16BD">
        <w:rPr>
          <w:rFonts w:ascii="Tahoma" w:hAnsi="Tahoma" w:cs="Tahoma"/>
          <w:color w:val="FF0000"/>
          <w:sz w:val="20"/>
          <w:szCs w:val="20"/>
        </w:rPr>
        <w:t>13.3.2.</w:t>
      </w:r>
      <w:r w:rsidR="00C717E3" w:rsidRPr="00EF16BD">
        <w:rPr>
          <w:rFonts w:ascii="Tahoma" w:hAnsi="Tahoma" w:cs="Tahoma"/>
          <w:color w:val="FF0000"/>
          <w:sz w:val="20"/>
          <w:szCs w:val="20"/>
        </w:rPr>
        <w:t xml:space="preserve"> Que a Licitante apresente declaração assinada e registrada em tabelionato de que havendo quebra do maquinário proposto, a mesma</w:t>
      </w:r>
      <w:r w:rsidR="009966C2" w:rsidRPr="00EF16BD">
        <w:rPr>
          <w:rFonts w:ascii="Tahoma" w:hAnsi="Tahoma" w:cs="Tahoma"/>
          <w:color w:val="FF0000"/>
          <w:sz w:val="20"/>
          <w:szCs w:val="20"/>
        </w:rPr>
        <w:t xml:space="preserve"> se comprometa a substituir</w:t>
      </w:r>
      <w:r w:rsidR="00FD2E64" w:rsidRPr="00EF16BD">
        <w:rPr>
          <w:rFonts w:ascii="Tahoma" w:hAnsi="Tahoma" w:cs="Tahoma"/>
          <w:color w:val="FF0000"/>
          <w:sz w:val="20"/>
          <w:szCs w:val="20"/>
        </w:rPr>
        <w:t xml:space="preserve"> por outro equipamento/caminh</w:t>
      </w:r>
      <w:r w:rsidR="00EF16BD" w:rsidRPr="00EF16BD">
        <w:rPr>
          <w:rFonts w:ascii="Tahoma" w:hAnsi="Tahoma" w:cs="Tahoma"/>
          <w:color w:val="FF0000"/>
          <w:sz w:val="20"/>
          <w:szCs w:val="20"/>
        </w:rPr>
        <w:t xml:space="preserve">ão equivalente ao pedido </w:t>
      </w:r>
      <w:r w:rsidR="009349E0">
        <w:rPr>
          <w:rFonts w:ascii="Tahoma" w:hAnsi="Tahoma" w:cs="Tahoma"/>
          <w:color w:val="FF0000"/>
          <w:sz w:val="20"/>
          <w:szCs w:val="20"/>
        </w:rPr>
        <w:t xml:space="preserve">no </w:t>
      </w:r>
      <w:r w:rsidR="00EF16BD" w:rsidRPr="00EF16BD">
        <w:rPr>
          <w:rFonts w:ascii="Tahoma" w:hAnsi="Tahoma" w:cs="Tahoma"/>
          <w:color w:val="FF0000"/>
          <w:sz w:val="20"/>
          <w:szCs w:val="20"/>
        </w:rPr>
        <w:t>edital</w:t>
      </w:r>
      <w:r w:rsidR="009349E0">
        <w:rPr>
          <w:rFonts w:ascii="Tahoma" w:hAnsi="Tahoma" w:cs="Tahoma"/>
          <w:color w:val="FF0000"/>
          <w:sz w:val="20"/>
          <w:szCs w:val="20"/>
        </w:rPr>
        <w:t>,</w:t>
      </w:r>
      <w:r w:rsidR="00EF16BD" w:rsidRPr="00EF16BD">
        <w:rPr>
          <w:rFonts w:ascii="Tahoma" w:hAnsi="Tahoma" w:cs="Tahoma"/>
          <w:color w:val="FF0000"/>
          <w:sz w:val="20"/>
          <w:szCs w:val="20"/>
        </w:rPr>
        <w:t xml:space="preserve"> em um prazo máximo de 72 horas, sob pena de penalidade.</w:t>
      </w: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C5783B" w:rsidRDefault="00C5783B" w:rsidP="00C5783B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13.5.</w:t>
      </w:r>
      <w:r>
        <w:rPr>
          <w:rFonts w:ascii="Tahoma" w:hAnsi="Tahoma" w:cs="Tahoma"/>
          <w:sz w:val="20"/>
          <w:szCs w:val="20"/>
        </w:rPr>
        <w:t xml:space="preserve"> Se dentro do prazo, o vencedor da licitação, injustificadamente recusar-se a assinar a Ata</w:t>
      </w:r>
      <w:r w:rsidR="009349E0">
        <w:rPr>
          <w:rFonts w:ascii="Tahoma" w:hAnsi="Tahoma" w:cs="Tahoma"/>
          <w:sz w:val="20"/>
          <w:szCs w:val="20"/>
        </w:rPr>
        <w:t xml:space="preserve"> </w:t>
      </w:r>
      <w:r w:rsidRPr="00C5783B">
        <w:rPr>
          <w:rFonts w:ascii="Tahoma" w:hAnsi="Tahoma" w:cs="Tahoma"/>
          <w:color w:val="FF0000"/>
          <w:sz w:val="20"/>
          <w:szCs w:val="20"/>
        </w:rPr>
        <w:t>ou não apresentar a documentação exigida</w:t>
      </w:r>
      <w:r>
        <w:rPr>
          <w:rFonts w:ascii="Tahoma" w:hAnsi="Tahoma" w:cs="Tahoma"/>
          <w:sz w:val="20"/>
          <w:szCs w:val="20"/>
        </w:rPr>
        <w:t xml:space="preserve">, poderá ser convocado outro licitante, desde que respeitada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ordem de classificação, para, após comprovados os requisitos </w:t>
      </w:r>
      <w:proofErr w:type="spellStart"/>
      <w:r>
        <w:rPr>
          <w:rFonts w:ascii="Tahoma" w:hAnsi="Tahoma" w:cs="Tahoma"/>
          <w:sz w:val="20"/>
          <w:szCs w:val="20"/>
        </w:rPr>
        <w:t>habilitatórios</w:t>
      </w:r>
      <w:proofErr w:type="spellEnd"/>
      <w:r>
        <w:rPr>
          <w:rFonts w:ascii="Tahoma" w:hAnsi="Tahoma" w:cs="Tahoma"/>
          <w:sz w:val="20"/>
          <w:szCs w:val="20"/>
        </w:rPr>
        <w:t xml:space="preserve"> e feita a negociação assinar a Ata, sem prejuízo das multas previstas em edital e no contrato e das demais cominações legais. </w:t>
      </w:r>
    </w:p>
    <w:p w:rsidR="009349E0" w:rsidRDefault="009349E0">
      <w:pPr>
        <w:spacing w:after="200" w:line="240" w:lineRule="auto"/>
        <w:jc w:val="both"/>
        <w:rPr>
          <w:rFonts w:ascii="Tahoma" w:eastAsia="Tahoma" w:hAnsi="Tahoma" w:cs="Tahoma"/>
          <w:b/>
          <w:i/>
          <w:sz w:val="28"/>
          <w:u w:val="single"/>
        </w:rPr>
      </w:pPr>
    </w:p>
    <w:p w:rsidR="00C5783B" w:rsidRDefault="00CB70FB">
      <w:pPr>
        <w:spacing w:after="200" w:line="240" w:lineRule="auto"/>
        <w:jc w:val="both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 xml:space="preserve">Onde </w:t>
      </w:r>
      <w:proofErr w:type="gramStart"/>
      <w:r>
        <w:rPr>
          <w:rFonts w:ascii="Tahoma" w:eastAsia="Tahoma" w:hAnsi="Tahoma" w:cs="Tahoma"/>
          <w:b/>
          <w:i/>
          <w:sz w:val="28"/>
          <w:u w:val="single"/>
        </w:rPr>
        <w:t>lia-se</w:t>
      </w:r>
      <w:proofErr w:type="gramEnd"/>
      <w:r>
        <w:rPr>
          <w:rFonts w:ascii="Tahoma" w:eastAsia="Tahoma" w:hAnsi="Tahoma" w:cs="Tahoma"/>
          <w:b/>
          <w:i/>
          <w:sz w:val="28"/>
          <w:u w:val="single"/>
        </w:rPr>
        <w:t>:</w:t>
      </w:r>
    </w:p>
    <w:p w:rsidR="00CB70FB" w:rsidRDefault="00CB70FB" w:rsidP="00CB70F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 – DAS PENALIDADES.</w:t>
      </w:r>
    </w:p>
    <w:p w:rsidR="00CB70FB" w:rsidRDefault="00CB70FB" w:rsidP="00CB70F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</w:t>
      </w:r>
      <w:r>
        <w:rPr>
          <w:rFonts w:ascii="Tahoma" w:hAnsi="Tahoma" w:cs="Tahoma"/>
          <w:sz w:val="20"/>
          <w:szCs w:val="20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21.1.1.</w:t>
      </w:r>
      <w:r>
        <w:rPr>
          <w:rFonts w:ascii="Tahoma" w:hAnsi="Tahoma" w:cs="Tahoma"/>
          <w:sz w:val="20"/>
          <w:szCs w:val="20"/>
        </w:rPr>
        <w:t xml:space="preserve"> Deixar de apresentar a documentação exigida no certame: suspensão do direito de licitar e contratar com a Administração pelo prazo de até 1 ano e multa de até 10% sobre o valor do último lance ofertado;</w:t>
      </w:r>
    </w:p>
    <w:p w:rsidR="00CB70FB" w:rsidRDefault="00CB70FB" w:rsidP="00CB70F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21.1.2</w:t>
      </w:r>
      <w:r>
        <w:rPr>
          <w:rFonts w:ascii="Tahoma" w:hAnsi="Tahoma" w:cs="Tahoma"/>
          <w:sz w:val="20"/>
          <w:szCs w:val="20"/>
        </w:rPr>
        <w:t xml:space="preserve"> Manter comportamento inadequado durante o pregão: afastamento do certame e suspensão do direito de licitar e contratar com a Administração pelo prazo de até 1 ano;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21.1.3.</w:t>
      </w:r>
      <w:r>
        <w:rPr>
          <w:rFonts w:ascii="Tahoma" w:hAnsi="Tahoma" w:cs="Tahoma"/>
          <w:sz w:val="20"/>
          <w:szCs w:val="20"/>
        </w:rPr>
        <w:t xml:space="preserve"> Deixar de manter a proposta (recusa injustificada para contratar): suspensão do direito de licitar e contratar com a Administração pelo prazo de até 1 ano e multa de 10% sobre o valor do último lance ofertado;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21.1.4.</w:t>
      </w:r>
      <w:r>
        <w:rPr>
          <w:rFonts w:ascii="Tahoma" w:hAnsi="Tahoma" w:cs="Tahoma"/>
          <w:sz w:val="20"/>
          <w:szCs w:val="20"/>
        </w:rPr>
        <w:t xml:space="preserve"> Executar o objeto com irregularidades, passíveis de correção durante a execução e sem prejuízo ao resultado: advertência;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21.1.5.</w:t>
      </w:r>
      <w:r>
        <w:rPr>
          <w:rFonts w:ascii="Tahoma" w:hAnsi="Tahoma" w:cs="Tahoma"/>
          <w:sz w:val="20"/>
          <w:szCs w:val="20"/>
        </w:rPr>
        <w:t xml:space="preserve"> Deixar de cumprir o estabelecido no item 15.2, multa de até 5%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05B9">
        <w:rPr>
          <w:rFonts w:ascii="Tahoma" w:hAnsi="Tahoma" w:cs="Tahoma"/>
          <w:b/>
          <w:sz w:val="20"/>
          <w:szCs w:val="20"/>
        </w:rPr>
        <w:t>21.1.6</w:t>
      </w:r>
      <w:r>
        <w:rPr>
          <w:rFonts w:ascii="Tahoma" w:hAnsi="Tahoma" w:cs="Tahoma"/>
          <w:sz w:val="20"/>
          <w:szCs w:val="20"/>
        </w:rPr>
        <w:t>Executar o objeto com atraso injustificado, até o limite de 03(três) dias, em uma única vez, após os quais será considerado como inexecução contratual: multa diária de 0,5%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21.1.7.</w:t>
      </w:r>
      <w:r>
        <w:rPr>
          <w:rFonts w:ascii="Tahoma" w:hAnsi="Tahoma" w:cs="Tahoma"/>
          <w:sz w:val="20"/>
          <w:szCs w:val="20"/>
        </w:rPr>
        <w:t xml:space="preserve"> Inexecução parcial do objeto: suspensão do direito de licitar e contratar com a Administração pelo prazo de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até 2 anos e multa de até 8% sobre o valor correspondente ao montante não adimplido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21.1.8.</w:t>
      </w:r>
      <w:r>
        <w:rPr>
          <w:rFonts w:ascii="Tahoma" w:hAnsi="Tahoma" w:cs="Tahoma"/>
          <w:sz w:val="20"/>
          <w:szCs w:val="20"/>
        </w:rPr>
        <w:t xml:space="preserve"> Inexecução total do objeto: suspensão do direito de licitar e contratar com a Administração pelo prazo de até 2 anos e multa de até 10%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21.1.9.</w:t>
      </w:r>
      <w:r>
        <w:rPr>
          <w:rFonts w:ascii="Tahoma" w:hAnsi="Tahoma" w:cs="Tahoma"/>
          <w:sz w:val="20"/>
          <w:szCs w:val="20"/>
        </w:rPr>
        <w:t xml:space="preserve"> Causar prejuízo material resultante diretamente de execução do objeto: declaração de inidoneidade cumulada com a suspensão do direito de licitar e contratar com a Administração Pública pelo prazo de até 2 anos e multa de até 10% sobre o valor atualizado do contrato.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21.2</w:t>
      </w:r>
      <w:r>
        <w:rPr>
          <w:rFonts w:ascii="Tahoma" w:hAnsi="Tahoma" w:cs="Tahoma"/>
          <w:sz w:val="20"/>
          <w:szCs w:val="20"/>
        </w:rPr>
        <w:t>. As penalidades serão registradas no cadastro da contratada, quando for o caso.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21.3. </w:t>
      </w:r>
      <w:r>
        <w:rPr>
          <w:rFonts w:ascii="Tahoma" w:hAnsi="Tahoma" w:cs="Tahoma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CB70FB" w:rsidRDefault="00CB70FB" w:rsidP="00CB70FB">
      <w:pPr>
        <w:spacing w:after="200" w:line="276" w:lineRule="auto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Leia - se:</w:t>
      </w:r>
    </w:p>
    <w:p w:rsidR="00CB70FB" w:rsidRDefault="00CB70FB" w:rsidP="00CB70F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 – DAS PENALIDADES.</w:t>
      </w:r>
    </w:p>
    <w:p w:rsidR="00CB70FB" w:rsidRDefault="00CB70FB" w:rsidP="00CB70FB">
      <w:pPr>
        <w:spacing w:after="0" w:line="240" w:lineRule="auto"/>
        <w:ind w:right="-2"/>
        <w:jc w:val="both"/>
        <w:rPr>
          <w:rFonts w:ascii="Tahoma" w:hAnsi="Tahoma" w:cs="Tahoma"/>
          <w:b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</w:t>
      </w:r>
      <w:r>
        <w:rPr>
          <w:rFonts w:ascii="Tahoma" w:hAnsi="Tahoma" w:cs="Tahoma"/>
          <w:sz w:val="20"/>
          <w:szCs w:val="20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21.1.1.</w:t>
      </w:r>
      <w:r>
        <w:rPr>
          <w:rFonts w:ascii="Tahoma" w:hAnsi="Tahoma" w:cs="Tahoma"/>
          <w:sz w:val="20"/>
          <w:szCs w:val="20"/>
        </w:rPr>
        <w:t xml:space="preserve"> Deixar de apresentar a documentação exigida no certame: suspensão do direito de licitar e contratar com a Administração pelo prazo de até 1 ano e multa de até 10% sobre o valor do último lance ofertado;</w:t>
      </w:r>
    </w:p>
    <w:p w:rsidR="00CB70FB" w:rsidRDefault="00CB70FB" w:rsidP="00CB70F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21.1.2</w:t>
      </w:r>
      <w:r>
        <w:rPr>
          <w:rFonts w:ascii="Tahoma" w:hAnsi="Tahoma" w:cs="Tahoma"/>
          <w:sz w:val="20"/>
          <w:szCs w:val="20"/>
        </w:rPr>
        <w:t xml:space="preserve"> Manter comportamento inadequado durante o pregão: afastamento do certame e suspensão do direito de licitar e contratar com a Administração pelo prazo de até 1 ano;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21.1.3.</w:t>
      </w:r>
      <w:r>
        <w:rPr>
          <w:rFonts w:ascii="Tahoma" w:hAnsi="Tahoma" w:cs="Tahoma"/>
          <w:sz w:val="20"/>
          <w:szCs w:val="20"/>
        </w:rPr>
        <w:t xml:space="preserve"> Deixar de manter a proposta (recusa injustificada para contratar): suspensão do direito de licitar e contratar com a Administração pelo prazo de até 1 ano e multa de 10% sobre o valor do último lance ofertado;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21.1.4.</w:t>
      </w:r>
      <w:r>
        <w:rPr>
          <w:rFonts w:ascii="Tahoma" w:hAnsi="Tahoma" w:cs="Tahoma"/>
          <w:sz w:val="20"/>
          <w:szCs w:val="20"/>
        </w:rPr>
        <w:t xml:space="preserve"> Executar o objeto com irregularidades, passíveis de correção durante a execução e sem prejuízo ao resultado: advertência;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21.1.5.</w:t>
      </w:r>
      <w:r>
        <w:rPr>
          <w:rFonts w:ascii="Tahoma" w:hAnsi="Tahoma" w:cs="Tahoma"/>
          <w:sz w:val="20"/>
          <w:szCs w:val="20"/>
        </w:rPr>
        <w:t xml:space="preserve"> Deixar de cumprir o estabelecido no item 15.2, multa de até 5%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05B9">
        <w:rPr>
          <w:rFonts w:ascii="Tahoma" w:hAnsi="Tahoma" w:cs="Tahoma"/>
          <w:b/>
          <w:sz w:val="20"/>
          <w:szCs w:val="20"/>
        </w:rPr>
        <w:t>21.1.6</w:t>
      </w:r>
      <w:r>
        <w:rPr>
          <w:rFonts w:ascii="Tahoma" w:hAnsi="Tahoma" w:cs="Tahoma"/>
          <w:sz w:val="20"/>
          <w:szCs w:val="20"/>
        </w:rPr>
        <w:t>Executar o objeto com atraso injustificado, até o limite de 03(três) dias, em uma única vez, após os quais será considerado como inexecução contratual: multa diária de 0,5%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21.1.7.</w:t>
      </w:r>
      <w:r>
        <w:rPr>
          <w:rFonts w:ascii="Tahoma" w:hAnsi="Tahoma" w:cs="Tahoma"/>
          <w:sz w:val="20"/>
          <w:szCs w:val="20"/>
        </w:rPr>
        <w:t xml:space="preserve"> Inexecução parcial do objeto: suspensão do direito de licitar e contratar com a Administração pelo prazo de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até 2 anos e multa de até 8% sobre o valor correspondente ao montante não adimplido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21.1.8.</w:t>
      </w:r>
      <w:r>
        <w:rPr>
          <w:rFonts w:ascii="Tahoma" w:hAnsi="Tahoma" w:cs="Tahoma"/>
          <w:sz w:val="20"/>
          <w:szCs w:val="20"/>
        </w:rPr>
        <w:t xml:space="preserve"> Inexecução total do objeto: suspensão do direito de licitar e contratar com a Administração pelo prazo de até 2 anos e multa de até 10% sobre o valor atualizado do contrato;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21.1.9.</w:t>
      </w:r>
      <w:r>
        <w:rPr>
          <w:rFonts w:ascii="Tahoma" w:hAnsi="Tahoma" w:cs="Tahoma"/>
          <w:sz w:val="20"/>
          <w:szCs w:val="20"/>
        </w:rPr>
        <w:t xml:space="preserve"> Causar prejuízo material resultante diretamente de execução do objeto: declaração de inidoneidade cumulada com a suspensão do direito de licitar e contratar com a Administração Pública pelo prazo de até 2 anos e multa de até 10% sobre o valor atualizado do contrato.</w:t>
      </w:r>
    </w:p>
    <w:p w:rsidR="00963044" w:rsidRDefault="00963044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Pr="00963044" w:rsidRDefault="00963044" w:rsidP="00CB70FB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63044">
        <w:rPr>
          <w:rFonts w:ascii="Tahoma" w:hAnsi="Tahoma" w:cs="Tahoma"/>
          <w:b/>
          <w:color w:val="FF0000"/>
          <w:sz w:val="20"/>
          <w:szCs w:val="20"/>
        </w:rPr>
        <w:t xml:space="preserve">21.1.10. </w:t>
      </w:r>
      <w:r w:rsidRPr="00963044">
        <w:rPr>
          <w:rFonts w:ascii="Tahoma" w:hAnsi="Tahoma" w:cs="Tahoma"/>
          <w:color w:val="FF0000"/>
          <w:sz w:val="20"/>
          <w:szCs w:val="20"/>
        </w:rPr>
        <w:t>Não substituir no prazo de 72 horas o caminhão e/ou maquinário que apresentou problema: multa de 20% do valor contratado.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21.2</w:t>
      </w:r>
      <w:r>
        <w:rPr>
          <w:rFonts w:ascii="Tahoma" w:hAnsi="Tahoma" w:cs="Tahoma"/>
          <w:sz w:val="20"/>
          <w:szCs w:val="20"/>
        </w:rPr>
        <w:t>. As penalidades serão registradas no cadastro da contratada, quando for o caso.</w:t>
      </w: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70FB" w:rsidRDefault="00CB70FB" w:rsidP="00CB70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21.3. </w:t>
      </w:r>
      <w:r>
        <w:rPr>
          <w:rFonts w:ascii="Tahoma" w:hAnsi="Tahoma" w:cs="Tahoma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CB70FB" w:rsidRDefault="00CB70FB">
      <w:pPr>
        <w:spacing w:after="200" w:line="240" w:lineRule="auto"/>
        <w:jc w:val="both"/>
        <w:rPr>
          <w:rFonts w:ascii="Tahoma" w:eastAsia="Tahoma" w:hAnsi="Tahoma" w:cs="Tahoma"/>
          <w:b/>
          <w:i/>
          <w:sz w:val="28"/>
          <w:u w:val="single"/>
        </w:rPr>
      </w:pPr>
    </w:p>
    <w:p w:rsidR="00445C87" w:rsidRDefault="00C5783B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i/>
          <w:sz w:val="28"/>
          <w:u w:val="single"/>
        </w:rPr>
        <w:t>Onde lia-se:</w:t>
      </w:r>
    </w:p>
    <w:p w:rsidR="00445C87" w:rsidRDefault="00657D14">
      <w:pPr>
        <w:spacing w:after="0" w:line="240" w:lineRule="auto"/>
        <w:ind w:right="-2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t>ANEXO I - Modelo Proposta de Preços</w:t>
      </w:r>
      <w:r>
        <w:rPr>
          <w:rFonts w:ascii="Tahoma" w:eastAsia="Tahoma" w:hAnsi="Tahoma" w:cs="Tahoma"/>
          <w:b/>
          <w:sz w:val="20"/>
        </w:rPr>
        <w:t>.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PROCESSO DE LICITAÇÃO No. 102/2019</w:t>
      </w:r>
    </w:p>
    <w:p w:rsidR="00445C87" w:rsidRDefault="00657D14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EDITAL DE PREGÃO PRESENCIAL Nº48/2019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À </w:t>
      </w: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Prefeitura Municipal de Alpestre.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Prezados Senhores,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 Empresa</w:t>
      </w:r>
      <w:proofErr w:type="gramStart"/>
      <w:r>
        <w:rPr>
          <w:rFonts w:ascii="Tahoma" w:eastAsia="Tahoma" w:hAnsi="Tahoma" w:cs="Tahoma"/>
          <w:sz w:val="20"/>
        </w:rPr>
        <w:t>..........................</w:t>
      </w:r>
      <w:proofErr w:type="gramEnd"/>
      <w:r>
        <w:rPr>
          <w:rFonts w:ascii="Tahoma" w:eastAsia="Tahoma" w:hAnsi="Tahoma" w:cs="Tahoma"/>
          <w:sz w:val="20"/>
        </w:rPr>
        <w:t xml:space="preserve"> , com sede na Rua/</w:t>
      </w:r>
      <w:proofErr w:type="gramStart"/>
      <w:r>
        <w:rPr>
          <w:rFonts w:ascii="Tahoma" w:eastAsia="Tahoma" w:hAnsi="Tahoma" w:cs="Tahoma"/>
          <w:sz w:val="20"/>
        </w:rPr>
        <w:t>Av.</w:t>
      </w:r>
      <w:proofErr w:type="gramEnd"/>
      <w:r>
        <w:rPr>
          <w:rFonts w:ascii="Tahoma" w:eastAsia="Tahoma" w:hAnsi="Tahoma" w:cs="Tahoma"/>
          <w:sz w:val="20"/>
        </w:rPr>
        <w:t xml:space="preserve"> ...................., nº. </w:t>
      </w:r>
      <w:proofErr w:type="gramStart"/>
      <w:r>
        <w:rPr>
          <w:rFonts w:ascii="Tahoma" w:eastAsia="Tahoma" w:hAnsi="Tahoma" w:cs="Tahoma"/>
          <w:sz w:val="20"/>
        </w:rPr>
        <w:t>......</w:t>
      </w:r>
      <w:proofErr w:type="gramEnd"/>
      <w:r>
        <w:rPr>
          <w:rFonts w:ascii="Tahoma" w:eastAsia="Tahoma" w:hAnsi="Tahoma" w:cs="Tahoma"/>
          <w:sz w:val="20"/>
        </w:rPr>
        <w:t xml:space="preserve">, CEP: ..............., Município de ................. , - UF: </w:t>
      </w:r>
      <w:proofErr w:type="gramStart"/>
      <w:r>
        <w:rPr>
          <w:rFonts w:ascii="Tahoma" w:eastAsia="Tahoma" w:hAnsi="Tahoma" w:cs="Tahoma"/>
          <w:sz w:val="20"/>
        </w:rPr>
        <w:t>...........</w:t>
      </w:r>
      <w:proofErr w:type="gramEnd"/>
      <w:r>
        <w:rPr>
          <w:rFonts w:ascii="Tahoma" w:eastAsia="Tahoma" w:hAnsi="Tahoma" w:cs="Tahoma"/>
          <w:sz w:val="20"/>
        </w:rPr>
        <w:t xml:space="preserve"> , Telefone ..................... , e-mail ......................... ,  inscrita no CNPJ sob nº. </w:t>
      </w:r>
      <w:proofErr w:type="gramStart"/>
      <w:r>
        <w:rPr>
          <w:rFonts w:ascii="Tahoma" w:eastAsia="Tahoma" w:hAnsi="Tahoma" w:cs="Tahoma"/>
          <w:sz w:val="20"/>
        </w:rPr>
        <w:t>........................</w:t>
      </w:r>
      <w:proofErr w:type="gramEnd"/>
      <w:r>
        <w:rPr>
          <w:rFonts w:ascii="Tahoma" w:eastAsia="Tahoma" w:hAnsi="Tahoma" w:cs="Tahoma"/>
          <w:sz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tbl>
      <w:tblPr>
        <w:tblW w:w="8412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568"/>
        <w:gridCol w:w="567"/>
        <w:gridCol w:w="3544"/>
        <w:gridCol w:w="1028"/>
        <w:gridCol w:w="1119"/>
        <w:gridCol w:w="1020"/>
      </w:tblGrid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Unid.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MARCA/</w:t>
            </w:r>
          </w:p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MODELO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VALOR UNITÁRIO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VALOR TOTAL</w:t>
            </w: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COM PESO OPERACIONAL MÍNIMO DE 20.000 KG, COM ROMPDOR HIDRÁULICO ACOPLADO, COM ENERGIA MÍNIMA POR GOLPE DE 3.200 JOULES, COM FREQUÊNCIA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DE 350 A 650 GOLPE POR MINUTO. EQUIPADA COM SISTEMA DE RASTEREAMENTO E MONITORAMENTO, COM DISPONIBILIDADE PARA ACOPLAMENTO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450,00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HIDRÁULICA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NO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MÍNIMO ANO 2012</w:t>
            </w:r>
            <w:r>
              <w:rPr>
                <w:rFonts w:ascii="Tahoma" w:eastAsia="Tahoma" w:hAnsi="Tahoma" w:cs="Tahoma"/>
                <w:sz w:val="20"/>
              </w:rPr>
              <w:t xml:space="preserve">,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NO MÍNIMO ANO 2012</w:t>
            </w:r>
            <w:r>
              <w:rPr>
                <w:rFonts w:ascii="Tahoma" w:eastAsia="Tahoma" w:hAnsi="Tahoma" w:cs="Tahoma"/>
                <w:sz w:val="20"/>
              </w:rPr>
              <w:t xml:space="preserve">,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>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2012</w:t>
            </w:r>
            <w:r>
              <w:rPr>
                <w:rFonts w:ascii="Tahoma" w:eastAsia="Tahoma" w:hAnsi="Tahoma" w:cs="Tahoma"/>
                <w:sz w:val="20"/>
              </w:rPr>
              <w:t xml:space="preserve">, COM PESO OPERACIONAL MÍNIMO DE 14.000KG, COM COMANDO HIDRÁULICO, ESCARIFICADOR TRASEIRO, LÂMINA COM ANGULAÇÃO E LARGURA MÍNIMA DE 2,90M, EQUIPADA COM SISTEMA DE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 xml:space="preserve">ANO MÍNIMO 2005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C00000"/>
                <w:sz w:val="20"/>
              </w:rPr>
              <w:t xml:space="preserve">ANO MÍNIMO 2005 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2005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</w:t>
            </w:r>
            <w:r w:rsidRPr="00657D14">
              <w:rPr>
                <w:rFonts w:ascii="Tahoma" w:eastAsia="Tahoma" w:hAnsi="Tahoma" w:cs="Tahoma"/>
                <w:sz w:val="20"/>
              </w:rPr>
              <w:t>BASCULANTE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 xml:space="preserve"> ANO MÍNIMO 2005</w:t>
            </w:r>
            <w:r w:rsidRPr="00657D14">
              <w:rPr>
                <w:rFonts w:ascii="Tahoma" w:eastAsia="Tahoma" w:hAnsi="Tahoma" w:cs="Tahoma"/>
                <w:sz w:val="20"/>
              </w:rPr>
              <w:t>TRAÇADO,</w:t>
            </w:r>
            <w:r>
              <w:rPr>
                <w:rFonts w:ascii="Tahoma" w:eastAsia="Tahoma" w:hAnsi="Tahoma" w:cs="Tahoma"/>
                <w:sz w:val="20"/>
              </w:rPr>
              <w:t xml:space="preserve">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2005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 xml:space="preserve">, COM CAPACIDADE DE CARGA MÍNIMA DE 12 M³. EQUIPADO COM SISTEMA DE RASTREAMENTO E MONITORAMENTO, COM DISPONIBILIDADE PARA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MÍNIMO 2005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ROLO COMPACTADOR VIBRATÓRIO DE SOLO, </w:t>
            </w:r>
            <w:r w:rsidRPr="00657D14">
              <w:rPr>
                <w:rFonts w:ascii="Tahoma" w:eastAsia="Tahoma" w:hAnsi="Tahoma" w:cs="Tahoma"/>
                <w:color w:val="FF0000"/>
                <w:sz w:val="20"/>
              </w:rPr>
              <w:t>ANO MINÍNIMO 2012</w:t>
            </w:r>
            <w:r>
              <w:rPr>
                <w:rFonts w:ascii="Tahoma" w:eastAsia="Tahoma" w:hAnsi="Tahoma" w:cs="Tahoma"/>
                <w:sz w:val="20"/>
              </w:rPr>
              <w:t xml:space="preserve">, CINLINDRO COMPACTADOR LISO COM LARGURA DE ROLAGEM NÃO INFERIOR A 2.130 MM E CAPACIDADE DE RAMPAS DE NO MÍNIMO 60%, IMPACTO DINÂMICO TOTAL EM AMPLITUDE ALTA DE NO MÍNIMO 31.000 Kgf FERQUÊNCIA DE VIBRAÇÃO NÃO INFERIOR À 33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hz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260,00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2)</w:t>
      </w:r>
      <w:r>
        <w:rPr>
          <w:rFonts w:ascii="Tahoma" w:eastAsia="Tahoma" w:hAnsi="Tahoma" w:cs="Tahoma"/>
          <w:b/>
          <w:sz w:val="20"/>
        </w:rPr>
        <w:tab/>
        <w:t>Declaramos que,</w:t>
      </w:r>
      <w:r>
        <w:rPr>
          <w:rFonts w:ascii="Tahoma" w:eastAsia="Tahoma" w:hAnsi="Tahoma" w:cs="Tahoma"/>
          <w:sz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445C87" w:rsidRDefault="00445C87">
      <w:pPr>
        <w:tabs>
          <w:tab w:val="left" w:pos="72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657D14">
      <w:pPr>
        <w:tabs>
          <w:tab w:val="left" w:pos="72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3)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Do Prazo de Pagamento</w:t>
      </w:r>
      <w:r>
        <w:rPr>
          <w:rFonts w:ascii="Tahoma" w:eastAsia="Tahoma" w:hAnsi="Tahoma" w:cs="Tahoma"/>
          <w:b/>
          <w:sz w:val="20"/>
        </w:rPr>
        <w:t xml:space="preserve">: 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1134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3.1. </w:t>
      </w:r>
      <w:r>
        <w:rPr>
          <w:rFonts w:ascii="Tahoma" w:eastAsia="Tahoma" w:hAnsi="Tahoma" w:cs="Tahoma"/>
          <w:sz w:val="20"/>
        </w:rPr>
        <w:t>Os pagamentos serão realizados no mês subsequente a realização dos serviços tendo como base as horas realizadas e o pagamento se dará conforme Decreto Municipal 1604/2017 (ordem cronológica) e art. 63 e 64 da Lei Federal nº 4.320</w:t>
      </w:r>
      <w:r>
        <w:rPr>
          <w:rFonts w:ascii="Tahoma" w:eastAsia="Tahoma" w:hAnsi="Tahoma" w:cs="Tahoma"/>
          <w:color w:val="000000"/>
          <w:sz w:val="20"/>
        </w:rPr>
        <w:t xml:space="preserve"> mediante Ordem de Compra e Nota Fiscal em nome do Município de Alpestre/RS. (Na nota fiscal obrigatoriamente deverá constar: a modalidade de licitação, o número do contrato ou Ata e número da ordem de compras).</w:t>
      </w:r>
    </w:p>
    <w:p w:rsidR="00445C87" w:rsidRDefault="00657D14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.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657D14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4)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Condições para o Pagamento</w:t>
      </w:r>
      <w:r>
        <w:rPr>
          <w:rFonts w:ascii="Tahoma" w:eastAsia="Tahoma" w:hAnsi="Tahoma" w:cs="Tahoma"/>
          <w:b/>
          <w:sz w:val="20"/>
        </w:rPr>
        <w:t>: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4.1.</w:t>
      </w:r>
      <w:r>
        <w:rPr>
          <w:rFonts w:ascii="Tahoma" w:eastAsia="Tahoma" w:hAnsi="Tahoma" w:cs="Tahoma"/>
          <w:sz w:val="20"/>
        </w:rPr>
        <w:t>Apresentação da Fatura/Nota Fiscal, aprovada pela Secretaria solicitante, em nome do Município de Alpestre/RS.</w:t>
      </w:r>
    </w:p>
    <w:p w:rsidR="00445C87" w:rsidRDefault="00445C87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5) Validade da Proposta: 60 dias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>6) Dados Bancários: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Banco do ....... </w:t>
      </w: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Agencia nº. ........</w:t>
      </w: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Conta nº. ...............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7)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Contato</w:t>
      </w:r>
      <w:r>
        <w:rPr>
          <w:rFonts w:ascii="Tahoma" w:eastAsia="Tahoma" w:hAnsi="Tahoma" w:cs="Tahoma"/>
          <w:b/>
          <w:sz w:val="20"/>
        </w:rPr>
        <w:t>:</w:t>
      </w:r>
    </w:p>
    <w:p w:rsidR="00445C87" w:rsidRDefault="00445C87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Sr. ................................... (Sócio-Diretor)</w:t>
      </w: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Fone: ................. Fax: ................... Celular: .........</w:t>
      </w: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proofErr w:type="gramStart"/>
      <w:r>
        <w:rPr>
          <w:rFonts w:ascii="Tahoma" w:eastAsia="Tahoma" w:hAnsi="Tahoma" w:cs="Tahoma"/>
          <w:b/>
          <w:sz w:val="20"/>
        </w:rPr>
        <w:t>e-mail</w:t>
      </w:r>
      <w:proofErr w:type="gramEnd"/>
      <w:r>
        <w:rPr>
          <w:rFonts w:ascii="Tahoma" w:eastAsia="Tahoma" w:hAnsi="Tahoma" w:cs="Tahoma"/>
          <w:b/>
          <w:sz w:val="20"/>
        </w:rPr>
        <w:t xml:space="preserve"> - ...................................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Por ser expressão de verdade, firmamos a presente. </w:t>
      </w:r>
    </w:p>
    <w:p w:rsidR="00445C87" w:rsidRDefault="00445C87">
      <w:pPr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spacing w:after="0" w:line="240" w:lineRule="auto"/>
        <w:ind w:right="-2"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__________________, ____ de ____________ de 20__.</w:t>
      </w:r>
    </w:p>
    <w:p w:rsidR="00445C87" w:rsidRDefault="00445C87">
      <w:pPr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_______________________________</w:t>
      </w: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Assinatura do Representante Legal.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Carimbo do CGC. </w:t>
      </w:r>
    </w:p>
    <w:p w:rsidR="00445C87" w:rsidRDefault="00445C87">
      <w:pPr>
        <w:spacing w:after="0" w:line="240" w:lineRule="auto"/>
        <w:ind w:right="-2"/>
        <w:jc w:val="center"/>
        <w:rPr>
          <w:rFonts w:ascii="Calibri" w:eastAsia="Calibri" w:hAnsi="Calibri" w:cs="Calibri"/>
          <w:b/>
          <w:sz w:val="20"/>
        </w:rPr>
      </w:pPr>
    </w:p>
    <w:p w:rsidR="00445C87" w:rsidRDefault="00445C87">
      <w:pPr>
        <w:spacing w:after="0" w:line="240" w:lineRule="auto"/>
        <w:ind w:right="-2"/>
        <w:jc w:val="center"/>
        <w:rPr>
          <w:rFonts w:ascii="Calibri" w:eastAsia="Calibri" w:hAnsi="Calibri" w:cs="Calibri"/>
          <w:b/>
          <w:sz w:val="20"/>
        </w:rPr>
      </w:pPr>
    </w:p>
    <w:p w:rsidR="00445C87" w:rsidRDefault="00445C87">
      <w:pPr>
        <w:spacing w:after="0" w:line="240" w:lineRule="auto"/>
        <w:ind w:right="-2"/>
        <w:jc w:val="center"/>
        <w:rPr>
          <w:rFonts w:ascii="Calibri" w:eastAsia="Calibri" w:hAnsi="Calibri" w:cs="Calibri"/>
          <w:b/>
          <w:sz w:val="20"/>
        </w:rPr>
      </w:pPr>
    </w:p>
    <w:p w:rsidR="00445C87" w:rsidRDefault="00657D14">
      <w:pPr>
        <w:spacing w:after="200" w:line="276" w:lineRule="auto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eastAsia="Tahoma" w:hAnsi="Tahoma" w:cs="Tahoma"/>
          <w:b/>
          <w:i/>
          <w:sz w:val="28"/>
          <w:u w:val="single"/>
        </w:rPr>
        <w:t>Leia - se:</w:t>
      </w:r>
    </w:p>
    <w:p w:rsidR="00445C87" w:rsidRDefault="00657D14">
      <w:pPr>
        <w:spacing w:after="0" w:line="240" w:lineRule="auto"/>
        <w:ind w:right="-2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t>ANEXO I - Modelo Proposta de Preços</w:t>
      </w:r>
      <w:r>
        <w:rPr>
          <w:rFonts w:ascii="Tahoma" w:eastAsia="Tahoma" w:hAnsi="Tahoma" w:cs="Tahoma"/>
          <w:b/>
          <w:sz w:val="20"/>
        </w:rPr>
        <w:t>.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PROCESSO DE LICITAÇÃO No. 102/2019</w:t>
      </w:r>
    </w:p>
    <w:p w:rsidR="00445C87" w:rsidRDefault="00657D14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EDITAL DE PREGÃO PRESENCIAL Nº48/2019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À </w:t>
      </w: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Prefeitura Municipal de Alpestre.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Prezados Senhores,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657D14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 Empresa</w:t>
      </w:r>
      <w:proofErr w:type="gramStart"/>
      <w:r>
        <w:rPr>
          <w:rFonts w:ascii="Tahoma" w:eastAsia="Tahoma" w:hAnsi="Tahoma" w:cs="Tahoma"/>
          <w:sz w:val="20"/>
        </w:rPr>
        <w:t>..........................</w:t>
      </w:r>
      <w:proofErr w:type="gramEnd"/>
      <w:r>
        <w:rPr>
          <w:rFonts w:ascii="Tahoma" w:eastAsia="Tahoma" w:hAnsi="Tahoma" w:cs="Tahoma"/>
          <w:sz w:val="20"/>
        </w:rPr>
        <w:t xml:space="preserve"> , com sede na Rua/</w:t>
      </w:r>
      <w:proofErr w:type="gramStart"/>
      <w:r>
        <w:rPr>
          <w:rFonts w:ascii="Tahoma" w:eastAsia="Tahoma" w:hAnsi="Tahoma" w:cs="Tahoma"/>
          <w:sz w:val="20"/>
        </w:rPr>
        <w:t>Av.</w:t>
      </w:r>
      <w:proofErr w:type="gramEnd"/>
      <w:r>
        <w:rPr>
          <w:rFonts w:ascii="Tahoma" w:eastAsia="Tahoma" w:hAnsi="Tahoma" w:cs="Tahoma"/>
          <w:sz w:val="20"/>
        </w:rPr>
        <w:t xml:space="preserve"> ...................., nº. </w:t>
      </w:r>
      <w:proofErr w:type="gramStart"/>
      <w:r>
        <w:rPr>
          <w:rFonts w:ascii="Tahoma" w:eastAsia="Tahoma" w:hAnsi="Tahoma" w:cs="Tahoma"/>
          <w:sz w:val="20"/>
        </w:rPr>
        <w:t>......</w:t>
      </w:r>
      <w:proofErr w:type="gramEnd"/>
      <w:r>
        <w:rPr>
          <w:rFonts w:ascii="Tahoma" w:eastAsia="Tahoma" w:hAnsi="Tahoma" w:cs="Tahoma"/>
          <w:sz w:val="20"/>
        </w:rPr>
        <w:t xml:space="preserve">, CEP: ..............., Município de ................. , - UF: </w:t>
      </w:r>
      <w:proofErr w:type="gramStart"/>
      <w:r>
        <w:rPr>
          <w:rFonts w:ascii="Tahoma" w:eastAsia="Tahoma" w:hAnsi="Tahoma" w:cs="Tahoma"/>
          <w:sz w:val="20"/>
        </w:rPr>
        <w:t>...........</w:t>
      </w:r>
      <w:proofErr w:type="gramEnd"/>
      <w:r>
        <w:rPr>
          <w:rFonts w:ascii="Tahoma" w:eastAsia="Tahoma" w:hAnsi="Tahoma" w:cs="Tahoma"/>
          <w:sz w:val="20"/>
        </w:rPr>
        <w:t xml:space="preserve"> , Telefone ..................... , e-mail ......................... ,  inscrita no CNPJ sob nº. </w:t>
      </w:r>
      <w:proofErr w:type="gramStart"/>
      <w:r>
        <w:rPr>
          <w:rFonts w:ascii="Tahoma" w:eastAsia="Tahoma" w:hAnsi="Tahoma" w:cs="Tahoma"/>
          <w:sz w:val="20"/>
        </w:rPr>
        <w:t>........................</w:t>
      </w:r>
      <w:proofErr w:type="gramEnd"/>
      <w:r>
        <w:rPr>
          <w:rFonts w:ascii="Tahoma" w:eastAsia="Tahoma" w:hAnsi="Tahoma" w:cs="Tahoma"/>
          <w:sz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tbl>
      <w:tblPr>
        <w:tblW w:w="8442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566"/>
        <w:gridCol w:w="568"/>
        <w:gridCol w:w="567"/>
        <w:gridCol w:w="3079"/>
        <w:gridCol w:w="1373"/>
        <w:gridCol w:w="1164"/>
        <w:gridCol w:w="1125"/>
      </w:tblGrid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Qtde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Unid.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Descrição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MARCA/</w:t>
            </w:r>
          </w:p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MODELO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VALOR UNITÁRIO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VALOR TOTAL</w:t>
            </w: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ESCAVADEIRA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HIDRÁULICA,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COM PESO OPERACIONAL MÍNIMO DE 20.000 KG, COM ROMPDOR HIDRÁULICO ACOPLADO, COM ENERGIA MÍNIMA POR GOLPE DE 3.200 JOULES, COM FREQUÊNCIA  DE 350 A 650 GOLPE POR MINUTO. EQUIPADA COM SISTEMA DE RASTEREAMENTO E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MONITORAMENTO, COM DISPONIBILIDADE PARA ACOPLAMENTO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450,00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ESCAVADEIRA HIDRÁULICA,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ESCAVADEIRA HIDRÁULICA,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ESCAVADEIRA HIDRÁULICA,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UN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UN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MOTONIVELADORA COM PESO OPERACIONAL MÍNIMO DE 15.000 KG,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ARTICULADA ,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TRATOR SOBRE ESTEIRAS, COM PESO OPERACIONAL MÍNIMO DE 14.000KG, COM COMANDO HIDRÁULICO, ESCARIFICADOR TRASEIRO, LÂMINA COM ANGULAÇÃO E LARGURA MÍNIMA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TRATOR SOBRE ESTEIRAS, COM PESO OPERACIONAL MÍNIMO DE 14.000KG, COM COMANDO HIDRÁULICO, ESCARIFICADOR TRASEIRO, LÂMINA COM ANGULAÇÃO E LARGURA MÍNIMA DE 2,90M, EQUIPADA COM SISTEMA DE RASTREAMENTO E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MONITORAMENTO, COM DISPONIBILIDADE PARA ACOMPANHAMENTO EM TERMINAL ELETRÔNICO EM LOCAL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CAMINHÃO CACAMBA BASCULANTE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SERVIÇO DE CAMINHÃO CACAMBA BASCULANTE</w:t>
            </w:r>
            <w:r w:rsidRPr="00657D14">
              <w:rPr>
                <w:rFonts w:ascii="Tahoma" w:eastAsia="Tahoma" w:hAnsi="Tahoma" w:cs="Tahoma"/>
                <w:sz w:val="20"/>
              </w:rPr>
              <w:t xml:space="preserve"> 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 xml:space="preserve">, COM CAPACIDADE DE CARGA MÍNIMA DE 12 M³. EQUIPADO COM SISTEMA DE RASTREAMENTO E MONITORAMENTO, COM DISPONIBILIDADE PARA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CAMINHÃO CACAMBA BASCULANTE </w:t>
            </w:r>
            <w:r w:rsidRPr="00657D14">
              <w:rPr>
                <w:rFonts w:ascii="Tahoma" w:eastAsia="Tahoma" w:hAnsi="Tahoma" w:cs="Tahoma"/>
                <w:sz w:val="20"/>
              </w:rPr>
              <w:t>TRAÇADO</w:t>
            </w:r>
            <w:r>
              <w:rPr>
                <w:rFonts w:ascii="Tahoma" w:eastAsia="Tahoma" w:hAnsi="Tahoma" w:cs="Tahoma"/>
                <w:sz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160,00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044" w:rsidTr="0096304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SERVIÇO DE ROLO COMPACTADOR VIBRATÓRIO DE SOLO, CINLINDRO COMPACTADOR LISO COM LARGURA DE ROLAGEM NÃO INFERIOR A 2.130 MM E CAPACIDADE DE RAMPAS DE NO MÍNIMO 60%, IMPACTO DINÂMICO TOTAL EM AMPLITUDE ALTA DE NO MÍNIMO 31.000 Kgf FERQUÊNCIA DE VIBRAÇÃO NÃO INFERIOR À 33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hz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PESO OPERACIONAL MÍNIMO DE 10.500 kgf. EQUIPADO COM SISTEMA DE RASTREAMENTO E MONITORAMENTO, COM DISPONIBILIDADE PARA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ACOPLAMENTO EM TERMINAL ELETRÔNICO A SER DEFINIDO PELO MUNICÍPIO.</w:t>
            </w:r>
          </w:p>
          <w:p w:rsidR="00963044" w:rsidRDefault="00963044" w:rsidP="00963044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Valor de referência: 260,00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3044" w:rsidRDefault="00963044" w:rsidP="00963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445C87">
      <w:pPr>
        <w:tabs>
          <w:tab w:val="left" w:pos="900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2)</w:t>
      </w:r>
      <w:r>
        <w:rPr>
          <w:rFonts w:ascii="Tahoma" w:eastAsia="Tahoma" w:hAnsi="Tahoma" w:cs="Tahoma"/>
          <w:b/>
          <w:sz w:val="20"/>
        </w:rPr>
        <w:tab/>
        <w:t>Declaramos que,</w:t>
      </w:r>
      <w:r>
        <w:rPr>
          <w:rFonts w:ascii="Tahoma" w:eastAsia="Tahoma" w:hAnsi="Tahoma" w:cs="Tahoma"/>
          <w:sz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445C87" w:rsidRDefault="00445C87">
      <w:pPr>
        <w:tabs>
          <w:tab w:val="left" w:pos="72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657D14">
      <w:pPr>
        <w:tabs>
          <w:tab w:val="left" w:pos="72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3)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Do Prazo de Pagamento</w:t>
      </w:r>
      <w:r>
        <w:rPr>
          <w:rFonts w:ascii="Tahoma" w:eastAsia="Tahoma" w:hAnsi="Tahoma" w:cs="Tahoma"/>
          <w:b/>
          <w:sz w:val="20"/>
        </w:rPr>
        <w:t xml:space="preserve">: 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1134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3.1. </w:t>
      </w:r>
      <w:r>
        <w:rPr>
          <w:rFonts w:ascii="Tahoma" w:eastAsia="Tahoma" w:hAnsi="Tahoma" w:cs="Tahoma"/>
          <w:sz w:val="20"/>
        </w:rPr>
        <w:t>Os pagamentos serão realizados no mês subsequente a realização dos serviços tendo como base as horas realizadas e o pagamento se dará conforme Decreto Municipal 1604/2017 (ordem cronológica) e art. 63 e 64 da Lei Federal nº 4.320</w:t>
      </w:r>
      <w:r>
        <w:rPr>
          <w:rFonts w:ascii="Tahoma" w:eastAsia="Tahoma" w:hAnsi="Tahoma" w:cs="Tahoma"/>
          <w:color w:val="000000"/>
          <w:sz w:val="20"/>
        </w:rPr>
        <w:t xml:space="preserve"> mediante Ordem de Compra e Nota Fiscal em nome do Município de Alpestre/RS. (Na nota fiscal obrigatoriamente deverá constar: a modalidade de licitação, o número do contrato ou Ata e número da ordem de compras).</w:t>
      </w:r>
    </w:p>
    <w:p w:rsidR="00445C87" w:rsidRDefault="00657D14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.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</w:p>
    <w:p w:rsidR="00445C87" w:rsidRDefault="00657D14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4)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Condições para o Pagamento</w:t>
      </w:r>
      <w:r>
        <w:rPr>
          <w:rFonts w:ascii="Tahoma" w:eastAsia="Tahoma" w:hAnsi="Tahoma" w:cs="Tahoma"/>
          <w:b/>
          <w:sz w:val="20"/>
        </w:rPr>
        <w:t>:</w:t>
      </w: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4.1.</w:t>
      </w:r>
      <w:r>
        <w:rPr>
          <w:rFonts w:ascii="Tahoma" w:eastAsia="Tahoma" w:hAnsi="Tahoma" w:cs="Tahoma"/>
          <w:sz w:val="20"/>
        </w:rPr>
        <w:t>Apresentação da Fatura/Nota Fiscal, aprovada pela Secretaria solicitante, em nome do Município de Alpestre/RS.</w:t>
      </w:r>
    </w:p>
    <w:p w:rsidR="00445C87" w:rsidRDefault="00445C87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5) Validade da Proposta: 60 dias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6) Dados Bancários: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Banco do ....... </w:t>
      </w: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Agencia nº. ........</w:t>
      </w: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Conta nº. ...............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7)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  <w:u w:val="single"/>
        </w:rPr>
        <w:t>Contato</w:t>
      </w:r>
      <w:r>
        <w:rPr>
          <w:rFonts w:ascii="Tahoma" w:eastAsia="Tahoma" w:hAnsi="Tahoma" w:cs="Tahoma"/>
          <w:b/>
          <w:sz w:val="20"/>
        </w:rPr>
        <w:t>:</w:t>
      </w:r>
    </w:p>
    <w:p w:rsidR="00445C87" w:rsidRDefault="00445C87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Sr. ................................... (Sócio-Diretor)</w:t>
      </w: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Fone: ................. Fax: ................... Celular: .........</w:t>
      </w:r>
    </w:p>
    <w:p w:rsidR="00445C87" w:rsidRDefault="00657D14">
      <w:pPr>
        <w:tabs>
          <w:tab w:val="left" w:pos="540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proofErr w:type="gramStart"/>
      <w:r>
        <w:rPr>
          <w:rFonts w:ascii="Tahoma" w:eastAsia="Tahoma" w:hAnsi="Tahoma" w:cs="Tahoma"/>
          <w:b/>
          <w:sz w:val="20"/>
        </w:rPr>
        <w:t>e-mail</w:t>
      </w:r>
      <w:proofErr w:type="gramEnd"/>
      <w:r>
        <w:rPr>
          <w:rFonts w:ascii="Tahoma" w:eastAsia="Tahoma" w:hAnsi="Tahoma" w:cs="Tahoma"/>
          <w:b/>
          <w:sz w:val="20"/>
        </w:rPr>
        <w:t xml:space="preserve"> - ...................................</w:t>
      </w:r>
    </w:p>
    <w:p w:rsidR="00445C87" w:rsidRDefault="00445C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Por ser expressão de verdade, firmamos a presente. </w:t>
      </w:r>
    </w:p>
    <w:p w:rsidR="00445C87" w:rsidRDefault="00445C87">
      <w:pPr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657D14">
      <w:pPr>
        <w:spacing w:after="0" w:line="240" w:lineRule="auto"/>
        <w:ind w:right="-2"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__________________, ____ de ____________ de 20__.</w:t>
      </w:r>
    </w:p>
    <w:p w:rsidR="00445C87" w:rsidRDefault="00445C87">
      <w:pPr>
        <w:spacing w:after="0" w:line="240" w:lineRule="auto"/>
        <w:ind w:right="-2"/>
        <w:jc w:val="both"/>
        <w:rPr>
          <w:rFonts w:ascii="Calibri" w:eastAsia="Calibri" w:hAnsi="Calibri" w:cs="Calibri"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</w:p>
    <w:p w:rsidR="00445C87" w:rsidRDefault="00445C87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_______________________________</w:t>
      </w:r>
    </w:p>
    <w:p w:rsidR="00445C87" w:rsidRDefault="00657D14">
      <w:pPr>
        <w:spacing w:after="0" w:line="240" w:lineRule="auto"/>
        <w:ind w:right="-2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Assinatura do Representante Legal.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Carimbo do CGC. </w:t>
      </w:r>
    </w:p>
    <w:p w:rsidR="00445C87" w:rsidRDefault="00445C87">
      <w:pPr>
        <w:spacing w:after="0" w:line="240" w:lineRule="auto"/>
        <w:ind w:right="-2"/>
        <w:jc w:val="center"/>
        <w:rPr>
          <w:rFonts w:ascii="Calibri" w:eastAsia="Calibri" w:hAnsi="Calibri" w:cs="Calibri"/>
          <w:b/>
          <w:sz w:val="20"/>
        </w:rPr>
      </w:pPr>
    </w:p>
    <w:p w:rsidR="00963044" w:rsidRDefault="00963044" w:rsidP="0096304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i/>
          <w:sz w:val="28"/>
          <w:u w:val="single"/>
        </w:rPr>
        <w:t>Onde lia-se:</w:t>
      </w:r>
    </w:p>
    <w:p w:rsidR="00963044" w:rsidRDefault="00963044" w:rsidP="0096304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63044" w:rsidRDefault="00963044" w:rsidP="0096304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63044" w:rsidRDefault="00963044" w:rsidP="0096304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</w:pPr>
      <w:r>
        <w:rPr>
          <w:rFonts w:ascii="Tahoma" w:hAnsi="Tahoma" w:cs="Tahoma"/>
          <w:b/>
          <w:sz w:val="20"/>
          <w:szCs w:val="20"/>
          <w:u w:val="single"/>
        </w:rPr>
        <w:t>ANEXO X</w:t>
      </w:r>
    </w:p>
    <w:p w:rsidR="00963044" w:rsidRDefault="00963044" w:rsidP="00963044">
      <w:pPr>
        <w:tabs>
          <w:tab w:val="left" w:pos="5040"/>
        </w:tabs>
        <w:spacing w:after="0" w:line="240" w:lineRule="auto"/>
        <w:ind w:right="-2"/>
        <w:jc w:val="both"/>
        <w:rPr>
          <w:rFonts w:ascii="Tahoma" w:hAnsi="Tahoma" w:cs="Tahoma"/>
          <w:sz w:val="10"/>
          <w:szCs w:val="10"/>
        </w:rPr>
      </w:pPr>
    </w:p>
    <w:p w:rsidR="00963044" w:rsidRDefault="00963044" w:rsidP="00963044">
      <w:pPr>
        <w:tabs>
          <w:tab w:val="left" w:pos="5040"/>
        </w:tabs>
        <w:spacing w:after="0" w:line="240" w:lineRule="auto"/>
        <w:ind w:right="-2"/>
        <w:jc w:val="center"/>
      </w:pPr>
      <w:r>
        <w:rPr>
          <w:rFonts w:ascii="Tahoma" w:hAnsi="Tahoma" w:cs="Tahoma"/>
          <w:b/>
          <w:sz w:val="20"/>
          <w:szCs w:val="20"/>
        </w:rPr>
        <w:t>ATA REGISTRO DE PREÇOS Nº. 000/2019</w:t>
      </w:r>
    </w:p>
    <w:p w:rsidR="00963044" w:rsidRDefault="00963044" w:rsidP="00963044">
      <w:pPr>
        <w:spacing w:after="0" w:line="240" w:lineRule="auto"/>
        <w:ind w:right="-2"/>
        <w:jc w:val="both"/>
        <w:rPr>
          <w:rFonts w:ascii="Tahoma" w:hAnsi="Tahoma" w:cs="Tahoma"/>
          <w:b/>
          <w:iCs/>
          <w:sz w:val="20"/>
          <w:szCs w:val="20"/>
        </w:rPr>
      </w:pPr>
    </w:p>
    <w:p w:rsidR="00963044" w:rsidRDefault="00963044" w:rsidP="00963044">
      <w:pPr>
        <w:tabs>
          <w:tab w:val="left" w:pos="1620"/>
        </w:tabs>
        <w:spacing w:after="0" w:line="36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Ata de Registro de Preço que entre si firmam o </w:t>
      </w:r>
      <w:r>
        <w:rPr>
          <w:rFonts w:ascii="Tahoma" w:hAnsi="Tahoma" w:cs="Tahoma"/>
          <w:b/>
          <w:bCs/>
          <w:iCs/>
          <w:sz w:val="20"/>
          <w:szCs w:val="20"/>
        </w:rPr>
        <w:t>MUNICIPIO DE ALPESTRE</w:t>
      </w:r>
      <w:r>
        <w:rPr>
          <w:rFonts w:ascii="Tahoma" w:hAnsi="Tahoma" w:cs="Tahoma"/>
          <w:iCs/>
          <w:sz w:val="20"/>
          <w:szCs w:val="20"/>
        </w:rPr>
        <w:t xml:space="preserve"> e a empresa __________________________ objetivando a</w:t>
      </w:r>
      <w:proofErr w:type="gramStart"/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CONTRATAÇÃO DE SERVIÇO DE HORAS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MÁQUINAS E CAMINHÕES PARA SERVIÇO DE TERRAPLANAGEM PARA INSTALAÇÃO DE POCILGAS E AVIÁRIOS E OUTROS SERVIÇOS RELACIONADOS À PROGRAMAS MANTIDOS PELA SECRETARIA DE AGRICULTURA</w:t>
      </w:r>
    </w:p>
    <w:p w:rsidR="00963044" w:rsidRDefault="00963044" w:rsidP="00963044">
      <w:pPr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iCs/>
          <w:sz w:val="20"/>
          <w:szCs w:val="20"/>
        </w:rPr>
        <w:t>CLÁUSULA NONA - SANÇÕES ADMINISTRATIVAS</w:t>
      </w:r>
    </w:p>
    <w:p w:rsidR="00963044" w:rsidRDefault="00963044" w:rsidP="00963044">
      <w:pPr>
        <w:spacing w:after="0" w:line="240" w:lineRule="auto"/>
        <w:ind w:right="-2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</w:t>
      </w:r>
      <w:r>
        <w:rPr>
          <w:rFonts w:ascii="Tahoma" w:hAnsi="Tahoma" w:cs="Tahoma"/>
          <w:sz w:val="20"/>
          <w:szCs w:val="20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9.1.1.</w:t>
      </w:r>
      <w:r>
        <w:rPr>
          <w:rFonts w:ascii="Tahoma" w:hAnsi="Tahoma" w:cs="Tahoma"/>
          <w:sz w:val="20"/>
          <w:szCs w:val="20"/>
        </w:rPr>
        <w:t xml:space="preserve"> Deixar de apresentar a documentação exigida no certame: suspensão do direito de licitar e contratar com a Administração pelo prazo de até 1 ano e multa de até 10% sobre o valor do último lance ofertado;</w:t>
      </w:r>
    </w:p>
    <w:p w:rsidR="00963044" w:rsidRDefault="00963044" w:rsidP="0096304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9.1.2</w:t>
      </w:r>
      <w:r>
        <w:rPr>
          <w:rFonts w:ascii="Tahoma" w:hAnsi="Tahoma" w:cs="Tahoma"/>
          <w:sz w:val="20"/>
          <w:szCs w:val="20"/>
        </w:rPr>
        <w:t xml:space="preserve"> Manter comportamento inadequado durante o pregão: afastamento do certame e suspensão do direito de licitar e contratar com a Administração pelo prazo de até 1 ano;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9.1.3.</w:t>
      </w:r>
      <w:r>
        <w:rPr>
          <w:rFonts w:ascii="Tahoma" w:hAnsi="Tahoma" w:cs="Tahoma"/>
          <w:sz w:val="20"/>
          <w:szCs w:val="20"/>
        </w:rPr>
        <w:t xml:space="preserve"> Deixar de manter a proposta (recusa injustificada para contratar): suspensão do direito de licitar e contratar com a Administração pelo prazo de até 1 ano e multa de 10% sobre o valor do último lance ofertado;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9.1.4.</w:t>
      </w:r>
      <w:r>
        <w:rPr>
          <w:rFonts w:ascii="Tahoma" w:hAnsi="Tahoma" w:cs="Tahoma"/>
          <w:sz w:val="20"/>
          <w:szCs w:val="20"/>
        </w:rPr>
        <w:t xml:space="preserve"> Executar o objeto com irregularidades, passíveis de correção durante a execução e sem prejuízo ao resultado: advertência;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9.1.5.</w:t>
      </w:r>
      <w:r>
        <w:rPr>
          <w:rFonts w:ascii="Tahoma" w:hAnsi="Tahoma" w:cs="Tahoma"/>
          <w:sz w:val="20"/>
          <w:szCs w:val="20"/>
        </w:rPr>
        <w:t xml:space="preserve"> Deixar de cumprir o estabelecido no item 15.2, multa de até 5% sobre o valor atualizado do contrato;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BC05B9">
        <w:rPr>
          <w:rFonts w:ascii="Tahoma" w:hAnsi="Tahoma" w:cs="Tahoma"/>
          <w:b/>
          <w:sz w:val="20"/>
          <w:szCs w:val="20"/>
        </w:rPr>
        <w:t>.1.6</w:t>
      </w:r>
      <w:r>
        <w:rPr>
          <w:rFonts w:ascii="Tahoma" w:hAnsi="Tahoma" w:cs="Tahoma"/>
          <w:sz w:val="20"/>
          <w:szCs w:val="20"/>
        </w:rPr>
        <w:t>Executar o objeto com atraso injustificado, até o limite de 03(três) dias, em uma única vez, após os quais será considerado como inexecução contratual: multa diária de 0,5% sobre o valor atualizado do contrato;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9.1.7.</w:t>
      </w:r>
      <w:r>
        <w:rPr>
          <w:rFonts w:ascii="Tahoma" w:hAnsi="Tahoma" w:cs="Tahoma"/>
          <w:sz w:val="20"/>
          <w:szCs w:val="20"/>
        </w:rPr>
        <w:t xml:space="preserve"> Inexecução parcial do objeto: suspensão do direito de licitar e contratar com a Administração pelo prazo de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até 2 anos e multa de até 8% sobre o valor correspondente ao montante não adimplido do contrato;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9.1.8.</w:t>
      </w:r>
      <w:r>
        <w:rPr>
          <w:rFonts w:ascii="Tahoma" w:hAnsi="Tahoma" w:cs="Tahoma"/>
          <w:sz w:val="20"/>
          <w:szCs w:val="20"/>
        </w:rPr>
        <w:t xml:space="preserve"> Inexecução total do objeto: suspensão do direito de licitar e contratar com a Administração pelo prazo de até 2 anos e multa de até 10% sobre o valor atualizado do contrato;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9.1.9.</w:t>
      </w:r>
      <w:r>
        <w:rPr>
          <w:rFonts w:ascii="Tahoma" w:hAnsi="Tahoma" w:cs="Tahoma"/>
          <w:sz w:val="20"/>
          <w:szCs w:val="20"/>
        </w:rPr>
        <w:t xml:space="preserve"> Causar prejuízo material resultante diretamente de execução do objeto: declaração de inidoneidade cumulada com a suspensão do direito de licitar e contratar com a Administração Pública pelo prazo de até 2 anos e multa de até 10% sobre o valor atualizado do contrato.</w:t>
      </w:r>
    </w:p>
    <w:p w:rsidR="009857EC" w:rsidRDefault="009857EC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9.2</w:t>
      </w:r>
      <w:r>
        <w:rPr>
          <w:rFonts w:ascii="Tahoma" w:hAnsi="Tahoma" w:cs="Tahoma"/>
          <w:sz w:val="20"/>
          <w:szCs w:val="20"/>
        </w:rPr>
        <w:t>. As penalidades serão registradas no cadastro da contratada, quando for o caso.</w:t>
      </w: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3044" w:rsidRDefault="00963044" w:rsidP="009630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9.3. </w:t>
      </w:r>
      <w:r>
        <w:rPr>
          <w:rFonts w:ascii="Tahoma" w:hAnsi="Tahoma" w:cs="Tahoma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9857EC" w:rsidRDefault="00963044" w:rsidP="009857EC">
      <w:pPr>
        <w:spacing w:after="200" w:line="276" w:lineRule="auto"/>
        <w:rPr>
          <w:rFonts w:ascii="Tahoma" w:eastAsia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9857EC">
        <w:rPr>
          <w:rFonts w:ascii="Tahoma" w:eastAsia="Tahoma" w:hAnsi="Tahoma" w:cs="Tahoma"/>
          <w:b/>
          <w:i/>
          <w:sz w:val="28"/>
          <w:u w:val="single"/>
        </w:rPr>
        <w:t>Leia - se:</w:t>
      </w:r>
    </w:p>
    <w:p w:rsidR="009857EC" w:rsidRDefault="009857EC" w:rsidP="009857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857EC" w:rsidRDefault="009857EC" w:rsidP="009857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center"/>
      </w:pPr>
      <w:r>
        <w:rPr>
          <w:rFonts w:ascii="Tahoma" w:hAnsi="Tahoma" w:cs="Tahoma"/>
          <w:b/>
          <w:sz w:val="20"/>
          <w:szCs w:val="20"/>
          <w:u w:val="single"/>
        </w:rPr>
        <w:t>ANEXO X</w:t>
      </w:r>
    </w:p>
    <w:p w:rsidR="009857EC" w:rsidRDefault="009857EC" w:rsidP="009857EC">
      <w:pPr>
        <w:tabs>
          <w:tab w:val="left" w:pos="5040"/>
        </w:tabs>
        <w:spacing w:after="0" w:line="240" w:lineRule="auto"/>
        <w:ind w:right="-2"/>
        <w:jc w:val="both"/>
        <w:rPr>
          <w:rFonts w:ascii="Tahoma" w:hAnsi="Tahoma" w:cs="Tahoma"/>
          <w:sz w:val="10"/>
          <w:szCs w:val="10"/>
        </w:rPr>
      </w:pPr>
    </w:p>
    <w:p w:rsidR="009857EC" w:rsidRDefault="009857EC" w:rsidP="009857EC">
      <w:pPr>
        <w:tabs>
          <w:tab w:val="left" w:pos="5040"/>
        </w:tabs>
        <w:spacing w:after="0" w:line="240" w:lineRule="auto"/>
        <w:ind w:right="-2"/>
        <w:jc w:val="center"/>
      </w:pPr>
      <w:r>
        <w:rPr>
          <w:rFonts w:ascii="Tahoma" w:hAnsi="Tahoma" w:cs="Tahoma"/>
          <w:b/>
          <w:sz w:val="20"/>
          <w:szCs w:val="20"/>
        </w:rPr>
        <w:t>ATA REGISTRO DE PREÇOS Nº. 000/2019</w:t>
      </w:r>
    </w:p>
    <w:p w:rsidR="009857EC" w:rsidRDefault="009857EC" w:rsidP="009857EC">
      <w:pPr>
        <w:spacing w:after="0" w:line="240" w:lineRule="auto"/>
        <w:ind w:right="-2"/>
        <w:jc w:val="both"/>
        <w:rPr>
          <w:rFonts w:ascii="Tahoma" w:hAnsi="Tahoma" w:cs="Tahoma"/>
          <w:b/>
          <w:iCs/>
          <w:sz w:val="20"/>
          <w:szCs w:val="20"/>
        </w:rPr>
      </w:pPr>
    </w:p>
    <w:p w:rsidR="009857EC" w:rsidRDefault="009857EC" w:rsidP="009857EC">
      <w:pPr>
        <w:tabs>
          <w:tab w:val="left" w:pos="1620"/>
        </w:tabs>
        <w:spacing w:after="0" w:line="360" w:lineRule="auto"/>
        <w:ind w:right="-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 xml:space="preserve">Ata de Registro de Preço que entre si firmam o </w:t>
      </w:r>
      <w:r>
        <w:rPr>
          <w:rFonts w:ascii="Tahoma" w:hAnsi="Tahoma" w:cs="Tahoma"/>
          <w:b/>
          <w:bCs/>
          <w:iCs/>
          <w:sz w:val="20"/>
          <w:szCs w:val="20"/>
        </w:rPr>
        <w:t>MUNICIPIO DE ALPESTRE</w:t>
      </w:r>
      <w:r>
        <w:rPr>
          <w:rFonts w:ascii="Tahoma" w:hAnsi="Tahoma" w:cs="Tahoma"/>
          <w:iCs/>
          <w:sz w:val="20"/>
          <w:szCs w:val="20"/>
        </w:rPr>
        <w:t xml:space="preserve"> e a empresa __________________________ objetivando a</w:t>
      </w:r>
      <w:proofErr w:type="gramStart"/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CONTRATAÇÃO DE SERVIÇO DE HORAS MÁQUINAS E CAMINHÕES PARA SERVIÇO DE TERRAPLANAGEM PARA INSTALAÇÃO DE POCILGAS E AVIÁRIOS E OUTROS SERVIÇOS RELACIONADOS À PROGRAMAS MANTIDOS PELA SECRETARIA DE AGRICULTURA</w:t>
      </w:r>
    </w:p>
    <w:p w:rsidR="009857EC" w:rsidRDefault="009857EC" w:rsidP="009857EC">
      <w:pPr>
        <w:spacing w:after="0" w:line="240" w:lineRule="auto"/>
        <w:ind w:right="-2"/>
        <w:jc w:val="both"/>
      </w:pPr>
      <w:r>
        <w:rPr>
          <w:rFonts w:ascii="Tahoma" w:hAnsi="Tahoma" w:cs="Tahoma"/>
          <w:b/>
          <w:bCs/>
          <w:iCs/>
          <w:sz w:val="20"/>
          <w:szCs w:val="20"/>
        </w:rPr>
        <w:t>CLÁUSULA NONA - SANÇÕES ADMINISTRATIVAS</w:t>
      </w:r>
    </w:p>
    <w:p w:rsidR="009857EC" w:rsidRDefault="009857EC" w:rsidP="009857EC">
      <w:pPr>
        <w:spacing w:after="0" w:line="240" w:lineRule="auto"/>
        <w:ind w:right="-2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</w:t>
      </w:r>
      <w:r>
        <w:rPr>
          <w:rFonts w:ascii="Tahoma" w:hAnsi="Tahoma" w:cs="Tahoma"/>
          <w:sz w:val="20"/>
          <w:szCs w:val="20"/>
        </w:rPr>
        <w:t xml:space="preserve"> Pelo inadimplemento das obrigações, seja na condição de participante do pregão ou de contratante, as licitantes, conforme a infração, estarão sujeitas às seguintes penalidades: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9.1.1.</w:t>
      </w:r>
      <w:r>
        <w:rPr>
          <w:rFonts w:ascii="Tahoma" w:hAnsi="Tahoma" w:cs="Tahoma"/>
          <w:sz w:val="20"/>
          <w:szCs w:val="20"/>
        </w:rPr>
        <w:t xml:space="preserve"> Deixar de apresentar a documentação exigida no certame: suspensão do direito de licitar e contratar com a Administração pelo prazo de até 1 ano e multa de até 10% sobre o valor do último lance ofertado;</w:t>
      </w:r>
    </w:p>
    <w:p w:rsidR="009857EC" w:rsidRDefault="009857EC" w:rsidP="009857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9.1.2</w:t>
      </w:r>
      <w:r>
        <w:rPr>
          <w:rFonts w:ascii="Tahoma" w:hAnsi="Tahoma" w:cs="Tahoma"/>
          <w:sz w:val="20"/>
          <w:szCs w:val="20"/>
        </w:rPr>
        <w:t xml:space="preserve"> Manter comportamento inadequado durante o pregão: afastamento do certame e suspensão do direito de licitar e contratar com a Administração pelo prazo de até 1 ano;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9.1.3.</w:t>
      </w:r>
      <w:r>
        <w:rPr>
          <w:rFonts w:ascii="Tahoma" w:hAnsi="Tahoma" w:cs="Tahoma"/>
          <w:sz w:val="20"/>
          <w:szCs w:val="20"/>
        </w:rPr>
        <w:t xml:space="preserve"> Deixar de manter a proposta (recusa injustificada para contratar): suspensão do direito de licitar e contratar com a Administração pelo prazo de até 1 ano e multa de 10% sobre o valor do último lance ofertado;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9.1.4.</w:t>
      </w:r>
      <w:r>
        <w:rPr>
          <w:rFonts w:ascii="Tahoma" w:hAnsi="Tahoma" w:cs="Tahoma"/>
          <w:sz w:val="20"/>
          <w:szCs w:val="20"/>
        </w:rPr>
        <w:t xml:space="preserve"> Executar o objeto com irregularidades, passíveis de correção durante a execução e sem prejuízo ao resultado: advertência;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9.1.5.</w:t>
      </w:r>
      <w:r>
        <w:rPr>
          <w:rFonts w:ascii="Tahoma" w:hAnsi="Tahoma" w:cs="Tahoma"/>
          <w:sz w:val="20"/>
          <w:szCs w:val="20"/>
        </w:rPr>
        <w:t xml:space="preserve"> Deixar de cumprir o estabelecido no item 15.2, multa de até 5% sobre o valor atualizado do contrato;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BC05B9">
        <w:rPr>
          <w:rFonts w:ascii="Tahoma" w:hAnsi="Tahoma" w:cs="Tahoma"/>
          <w:b/>
          <w:sz w:val="20"/>
          <w:szCs w:val="20"/>
        </w:rPr>
        <w:t>.1.6</w:t>
      </w:r>
      <w:r>
        <w:rPr>
          <w:rFonts w:ascii="Tahoma" w:hAnsi="Tahoma" w:cs="Tahoma"/>
          <w:sz w:val="20"/>
          <w:szCs w:val="20"/>
        </w:rPr>
        <w:t>Executar o objeto com atraso injustificado, até o limite de 03(três) dias, em uma única vez, após os quais será considerado como inexecução contratual: multa diária de 0,5% sobre o valor atualizado do contrato;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9.1.7.</w:t>
      </w:r>
      <w:r>
        <w:rPr>
          <w:rFonts w:ascii="Tahoma" w:hAnsi="Tahoma" w:cs="Tahoma"/>
          <w:sz w:val="20"/>
          <w:szCs w:val="20"/>
        </w:rPr>
        <w:t xml:space="preserve"> Inexecução parcial do objeto: suspensão do direito de licitar e contratar com a Administração pelo prazo de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>até 2 anos e multa de até 8% sobre o valor correspondente ao montante não adimplido do contrato;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9.1.8.</w:t>
      </w:r>
      <w:r>
        <w:rPr>
          <w:rFonts w:ascii="Tahoma" w:hAnsi="Tahoma" w:cs="Tahoma"/>
          <w:sz w:val="20"/>
          <w:szCs w:val="20"/>
        </w:rPr>
        <w:t xml:space="preserve"> Inexecução total do objeto: suspensão do direito de licitar e contratar com a Administração pelo prazo de até 2 anos e multa de até 10% sobre o valor atualizado do contrato;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9.1.9.</w:t>
      </w:r>
      <w:r>
        <w:rPr>
          <w:rFonts w:ascii="Tahoma" w:hAnsi="Tahoma" w:cs="Tahoma"/>
          <w:sz w:val="20"/>
          <w:szCs w:val="20"/>
        </w:rPr>
        <w:t xml:space="preserve"> Causar prejuízo material resultante diretamente de execução do objeto: declaração de inidoneidade cumulada com a suspensão do direito de licitar e contratar com a Administração Pública pelo prazo de até 2 anos e multa de até 10% sobre o valor atualizado do contrato.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Pr="00963044" w:rsidRDefault="009857EC" w:rsidP="009857EC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9</w:t>
      </w:r>
      <w:r w:rsidRPr="00963044">
        <w:rPr>
          <w:rFonts w:ascii="Tahoma" w:hAnsi="Tahoma" w:cs="Tahoma"/>
          <w:b/>
          <w:color w:val="FF0000"/>
          <w:sz w:val="20"/>
          <w:szCs w:val="20"/>
        </w:rPr>
        <w:t xml:space="preserve">.1.10. </w:t>
      </w:r>
      <w:r w:rsidRPr="00963044">
        <w:rPr>
          <w:rFonts w:ascii="Tahoma" w:hAnsi="Tahoma" w:cs="Tahoma"/>
          <w:color w:val="FF0000"/>
          <w:sz w:val="20"/>
          <w:szCs w:val="20"/>
        </w:rPr>
        <w:t>Não substituir no prazo de 72 horas o caminhão e/ou maquinário que apresentou problema: multa de 20% do valor contratado.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9.2</w:t>
      </w:r>
      <w:r>
        <w:rPr>
          <w:rFonts w:ascii="Tahoma" w:hAnsi="Tahoma" w:cs="Tahoma"/>
          <w:sz w:val="20"/>
          <w:szCs w:val="20"/>
        </w:rPr>
        <w:t>. As penalidades serão registradas no cadastro da contratada, quando for o caso.</w:t>
      </w: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7EC" w:rsidRDefault="009857EC" w:rsidP="009857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9.3. </w:t>
      </w:r>
      <w:r>
        <w:rPr>
          <w:rFonts w:ascii="Tahoma" w:hAnsi="Tahoma" w:cs="Tahoma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445C87" w:rsidRDefault="00445C87" w:rsidP="00963044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45C87" w:rsidRDefault="00657D14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demais itens e disposições constantes no edital de Pregão Presencial nº 48/2019, permanecem inalterados.</w:t>
      </w:r>
      <w:bookmarkStart w:id="0" w:name="_GoBack"/>
      <w:bookmarkEnd w:id="0"/>
    </w:p>
    <w:p w:rsidR="00445C87" w:rsidRDefault="00ED5112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Alpestre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27</w:t>
      </w:r>
      <w:r w:rsidR="00657D14">
        <w:rPr>
          <w:rFonts w:ascii="Times New Roman" w:eastAsia="Times New Roman" w:hAnsi="Times New Roman" w:cs="Times New Roman"/>
        </w:rPr>
        <w:t xml:space="preserve"> de setembro de 2019</w:t>
      </w:r>
    </w:p>
    <w:p w:rsidR="00445C87" w:rsidRDefault="00445C87">
      <w:pPr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445C87" w:rsidRDefault="00657D14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VALDIR JOSÉ ZASSO</w:t>
      </w:r>
    </w:p>
    <w:p w:rsidR="00445C87" w:rsidRDefault="00657D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PREFEITO MUNICIPAL</w:t>
      </w:r>
    </w:p>
    <w:sectPr w:rsidR="00445C87" w:rsidSect="00920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C87"/>
    <w:rsid w:val="00445C87"/>
    <w:rsid w:val="00657D14"/>
    <w:rsid w:val="00920AD0"/>
    <w:rsid w:val="009349E0"/>
    <w:rsid w:val="00963044"/>
    <w:rsid w:val="009857EC"/>
    <w:rsid w:val="009966C2"/>
    <w:rsid w:val="00C5783B"/>
    <w:rsid w:val="00C717E3"/>
    <w:rsid w:val="00CB70FB"/>
    <w:rsid w:val="00ED5112"/>
    <w:rsid w:val="00EF16BD"/>
    <w:rsid w:val="00FD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dadecompras.com.br/" TargetMode="External"/><Relationship Id="rId4" Type="http://schemas.openxmlformats.org/officeDocument/2006/relationships/hyperlink" Target="http://www.alpestre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6481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</cp:lastModifiedBy>
  <cp:revision>3</cp:revision>
  <dcterms:created xsi:type="dcterms:W3CDTF">2019-09-27T10:43:00Z</dcterms:created>
  <dcterms:modified xsi:type="dcterms:W3CDTF">2019-09-27T13:05:00Z</dcterms:modified>
</cp:coreProperties>
</file>